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«Голышмановский агропедколледж»)</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A55506">
        <w:rPr>
          <w:rFonts w:ascii="Arial" w:eastAsia="Calibri" w:hAnsi="Arial" w:cs="Arial"/>
        </w:rPr>
        <w:t xml:space="preserve">                                                         </w:t>
      </w:r>
      <w:r w:rsidR="001213EE">
        <w:rPr>
          <w:rFonts w:ascii="Arial" w:eastAsia="Calibri" w:hAnsi="Arial" w:cs="Arial"/>
        </w:rPr>
        <w:t xml:space="preserve">              Приложение  № 3</w:t>
      </w:r>
      <w:r w:rsidR="00172BF2">
        <w:rPr>
          <w:rFonts w:ascii="Arial" w:eastAsia="Calibri" w:hAnsi="Arial" w:cs="Arial"/>
        </w:rPr>
        <w:t>.5.2</w:t>
      </w:r>
      <w:r w:rsidRPr="00A55506">
        <w:rPr>
          <w:rFonts w:ascii="Arial" w:eastAsia="Calibri" w:hAnsi="Arial" w:cs="Arial"/>
        </w:rPr>
        <w:t xml:space="preserve"> к  ООП СПО (</w:t>
      </w:r>
      <w:r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w:t>
      </w:r>
      <w:r>
        <w:rPr>
          <w:rFonts w:ascii="Arial" w:eastAsia="Calibri" w:hAnsi="Arial" w:cs="Arial"/>
        </w:rPr>
        <w:t xml:space="preserve">            </w:t>
      </w:r>
      <w:r w:rsidRPr="00A55506">
        <w:rPr>
          <w:rFonts w:ascii="Arial" w:eastAsia="Calibri" w:hAnsi="Arial" w:cs="Arial"/>
        </w:rPr>
        <w:t xml:space="preserve"> по </w:t>
      </w:r>
      <w:r w:rsidR="00E55D64">
        <w:rPr>
          <w:rFonts w:ascii="Arial" w:eastAsia="Calibri" w:hAnsi="Arial" w:cs="Arial"/>
        </w:rPr>
        <w:t>специальности</w:t>
      </w:r>
      <w:r w:rsidRPr="00A55506">
        <w:rPr>
          <w:rFonts w:ascii="Arial" w:eastAsia="Calibri" w:hAnsi="Arial" w:cs="Arial"/>
        </w:rPr>
        <w:t xml:space="preserve"> </w:t>
      </w:r>
      <w:r w:rsidR="00E55D64">
        <w:rPr>
          <w:rFonts w:ascii="Arial" w:eastAsia="Calibri" w:hAnsi="Arial" w:cs="Arial"/>
          <w:u w:val="single"/>
        </w:rPr>
        <w:t>43.02.15</w:t>
      </w:r>
      <w:r>
        <w:rPr>
          <w:rFonts w:ascii="Arial" w:eastAsia="Calibri" w:hAnsi="Arial" w:cs="Arial"/>
          <w:u w:val="single"/>
        </w:rPr>
        <w:t xml:space="preserve"> </w:t>
      </w:r>
      <w:r w:rsidR="00E55D64">
        <w:rPr>
          <w:rFonts w:ascii="Arial" w:eastAsia="Calibri" w:hAnsi="Arial" w:cs="Arial"/>
          <w:u w:val="single"/>
        </w:rPr>
        <w:t xml:space="preserve">Поварское </w:t>
      </w:r>
      <w:r w:rsidR="001F43CE">
        <w:rPr>
          <w:rFonts w:ascii="Arial" w:eastAsia="Calibri" w:hAnsi="Arial" w:cs="Arial"/>
          <w:u w:val="single"/>
        </w:rPr>
        <w:br/>
      </w:r>
      <w:r w:rsidR="00E55D64">
        <w:rPr>
          <w:rFonts w:ascii="Arial" w:eastAsia="Calibri" w:hAnsi="Arial" w:cs="Arial"/>
          <w:u w:val="single"/>
        </w:rPr>
        <w:t>и кондитерское дело</w:t>
      </w:r>
      <w:r>
        <w:rPr>
          <w:rFonts w:ascii="Arial" w:eastAsia="Calibri" w:hAnsi="Arial" w:cs="Arial"/>
          <w:u w:val="single"/>
        </w:rPr>
        <w:t xml:space="preserve"> </w:t>
      </w:r>
    </w:p>
    <w:p w:rsidR="00A55506" w:rsidRPr="00A55506" w:rsidRDefault="00A55506" w:rsidP="00A55506">
      <w:pPr>
        <w:rPr>
          <w:rFonts w:ascii="Arial" w:eastAsia="Calibri" w:hAnsi="Arial" w:cs="Arial"/>
        </w:rPr>
      </w:pPr>
      <w:bookmarkStart w:id="0" w:name="_GoBack"/>
      <w:bookmarkEnd w:id="0"/>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D102FA">
        <w:rPr>
          <w:rFonts w:ascii="Arial" w:eastAsia="Calibri" w:hAnsi="Arial" w:cs="Arial"/>
          <w:b/>
          <w:sz w:val="28"/>
          <w:szCs w:val="28"/>
        </w:rPr>
        <w:t>ПРОИЗВОДСТВЕННОЙ</w:t>
      </w:r>
      <w:r w:rsidR="00971110">
        <w:rPr>
          <w:rFonts w:ascii="Arial" w:eastAsia="Calibri" w:hAnsi="Arial" w:cs="Arial"/>
          <w:b/>
          <w:sz w:val="28"/>
          <w:szCs w:val="28"/>
        </w:rPr>
        <w:t xml:space="preserve"> ПРАКТИКИ</w:t>
      </w:r>
    </w:p>
    <w:p w:rsidR="00A55506" w:rsidRPr="00A55506" w:rsidRDefault="00D102FA" w:rsidP="00A55506">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П</w:t>
      </w:r>
      <w:r w:rsidR="00434A09">
        <w:rPr>
          <w:rFonts w:ascii="Arial" w:eastAsia="Calibri" w:hAnsi="Arial" w:cs="Arial"/>
          <w:b/>
          <w:sz w:val="28"/>
          <w:szCs w:val="28"/>
          <w:u w:val="single"/>
        </w:rPr>
        <w:t>П.05</w:t>
      </w:r>
      <w:r w:rsidR="00971110">
        <w:rPr>
          <w:rFonts w:ascii="Arial" w:eastAsia="Calibri" w:hAnsi="Arial" w:cs="Arial"/>
          <w:b/>
          <w:sz w:val="28"/>
          <w:szCs w:val="28"/>
          <w:u w:val="single"/>
        </w:rPr>
        <w:t>.01</w:t>
      </w:r>
      <w:r w:rsidR="00434A09" w:rsidRPr="00434A09">
        <w:rPr>
          <w:rFonts w:ascii="Arial" w:eastAsia="Calibri" w:hAnsi="Arial" w:cs="Arial"/>
          <w:b/>
          <w:sz w:val="28"/>
          <w:szCs w:val="28"/>
          <w:u w:val="single"/>
        </w:rPr>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r w:rsidR="00971110">
        <w:rPr>
          <w:rFonts w:ascii="Arial" w:eastAsia="Calibri" w:hAnsi="Arial" w:cs="Arial"/>
          <w:b/>
          <w:sz w:val="28"/>
          <w:szCs w:val="28"/>
          <w:u w:val="single"/>
        </w:rPr>
        <w:t xml:space="preserve"> </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971110" w:rsidRPr="00A55506" w:rsidRDefault="00971110"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E34A09" w:rsidRDefault="00E34A09" w:rsidP="00A55506">
      <w:pPr>
        <w:tabs>
          <w:tab w:val="left" w:pos="3108"/>
        </w:tabs>
        <w:rPr>
          <w:rFonts w:ascii="Arial" w:eastAsia="Calibri" w:hAnsi="Arial" w:cs="Arial"/>
        </w:rPr>
      </w:pPr>
    </w:p>
    <w:p w:rsidR="00A15E73" w:rsidRDefault="00A15E73" w:rsidP="00A55506">
      <w:pPr>
        <w:tabs>
          <w:tab w:val="left" w:pos="3108"/>
        </w:tabs>
        <w:rPr>
          <w:rFonts w:ascii="Arial" w:eastAsia="Calibri" w:hAnsi="Arial" w:cs="Arial"/>
        </w:rPr>
      </w:pPr>
    </w:p>
    <w:p w:rsidR="00325DE8" w:rsidRDefault="00325DE8"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7D783E" w:rsidRDefault="007D783E" w:rsidP="00172BF2">
      <w:pPr>
        <w:tabs>
          <w:tab w:val="left" w:pos="3108"/>
        </w:tabs>
        <w:jc w:val="center"/>
        <w:rPr>
          <w:rFonts w:ascii="Arial" w:eastAsia="Calibri" w:hAnsi="Arial" w:cs="Arial"/>
          <w:b/>
        </w:rPr>
      </w:pPr>
      <w:r>
        <w:rPr>
          <w:rFonts w:ascii="Arial" w:eastAsia="Calibri" w:hAnsi="Arial" w:cs="Arial"/>
          <w:b/>
        </w:rPr>
        <w:t>2025</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 xml:space="preserve">Рабочая программа ПП 05.01. 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 разработана на основе Федерального государственного образовательного стандарта среднего профессионального образования по специальности </w:t>
      </w:r>
      <w:r w:rsidRPr="00434A09">
        <w:rPr>
          <w:rFonts w:ascii="Arial" w:eastAsia="Times New Roman" w:hAnsi="Arial" w:cs="Arial"/>
          <w:bCs/>
          <w:color w:val="000000"/>
          <w:sz w:val="24"/>
          <w:szCs w:val="24"/>
          <w:lang w:eastAsia="ru-RU"/>
        </w:rPr>
        <w:t xml:space="preserve">43.02.15 Поварское и кондитерское дело </w:t>
      </w:r>
      <w:r w:rsidRPr="00434A09">
        <w:rPr>
          <w:rFonts w:ascii="Arial" w:eastAsia="Times New Roman" w:hAnsi="Arial" w:cs="Arial"/>
          <w:color w:val="000000"/>
          <w:sz w:val="24"/>
          <w:szCs w:val="24"/>
          <w:lang w:eastAsia="ru-RU"/>
        </w:rPr>
        <w:t>утвержденного Министерством образования и науки Российской Федерации приказом  № 1569  от 19 декабря 2016 года, на основе примерной программы СПО 43.00.00. Сервис и туризм, регистрационный номер: 43.01.09.-17033 (дата регистрации в реестре: 31.03.2017 г.).</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color w:val="000000"/>
          <w:sz w:val="24"/>
          <w:szCs w:val="24"/>
          <w:lang w:eastAsia="ru-RU"/>
        </w:rPr>
        <w:t xml:space="preserve">Организация-разработчик: </w:t>
      </w:r>
      <w:r w:rsidRPr="00434A09">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«Голышмановский агропедагогический колледж»</w:t>
      </w:r>
    </w:p>
    <w:p w:rsidR="00434A09" w:rsidRDefault="00434A09" w:rsidP="00434A09">
      <w:pPr>
        <w:spacing w:after="0" w:line="240" w:lineRule="auto"/>
        <w:ind w:firstLine="708"/>
        <w:jc w:val="both"/>
        <w:rPr>
          <w:rFonts w:ascii="Arial" w:eastAsia="Times New Roman" w:hAnsi="Arial" w:cs="Arial"/>
          <w:b/>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Разработчики:</w:t>
      </w:r>
    </w:p>
    <w:p w:rsidR="007D783E" w:rsidRDefault="007D783E" w:rsidP="007D783E">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sz w:val="24"/>
          <w:szCs w:val="24"/>
        </w:rPr>
        <w:t xml:space="preserve">Татьянченко Наталья Ивановна преподаватель первой квалификационной категории ГАПОУ ТО  «Голышмановский агропедагогический колледж» </w:t>
      </w: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vertAlign w:val="superscript"/>
          <w:lang w:eastAsia="ru-RU"/>
        </w:rPr>
      </w:pPr>
    </w:p>
    <w:p w:rsidR="00434A09" w:rsidRPr="00434A09" w:rsidRDefault="00434A09" w:rsidP="00434A09">
      <w:pPr>
        <w:spacing w:after="0" w:line="240" w:lineRule="auto"/>
        <w:ind w:firstLine="708"/>
        <w:jc w:val="both"/>
        <w:rPr>
          <w:rFonts w:ascii="Arial" w:eastAsia="Times New Roman" w:hAnsi="Arial" w:cs="Arial"/>
          <w:b/>
          <w:i/>
          <w:color w:val="000000"/>
          <w:sz w:val="24"/>
          <w:szCs w:val="24"/>
          <w:vertAlign w:val="superscript"/>
          <w:lang w:eastAsia="ru-RU"/>
        </w:rPr>
      </w:pPr>
    </w:p>
    <w:p w:rsidR="00434A09" w:rsidRPr="00434A09" w:rsidRDefault="00434A09" w:rsidP="00434A09">
      <w:pPr>
        <w:spacing w:after="0" w:line="240" w:lineRule="auto"/>
        <w:ind w:firstLine="708"/>
        <w:jc w:val="both"/>
        <w:rPr>
          <w:rFonts w:ascii="Arial" w:eastAsia="Times New Roman" w:hAnsi="Arial" w:cs="Arial"/>
          <w:b/>
          <w:i/>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i/>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i/>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i/>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i/>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lastRenderedPageBreak/>
        <w:t>СОДЕРЖАНИЕ</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270"/>
      </w:tblGrid>
      <w:tr w:rsidR="00434A09" w:rsidRPr="00434A09" w:rsidTr="00434A09">
        <w:tc>
          <w:tcPr>
            <w:tcW w:w="8075" w:type="dxa"/>
          </w:tcPr>
          <w:p w:rsidR="00434A09" w:rsidRPr="00434A09" w:rsidRDefault="00434A09" w:rsidP="00434A09">
            <w:pPr>
              <w:ind w:firstLine="708"/>
              <w:jc w:val="both"/>
              <w:rPr>
                <w:rFonts w:ascii="Arial" w:hAnsi="Arial" w:cs="Arial"/>
                <w:color w:val="000000"/>
                <w:sz w:val="24"/>
                <w:szCs w:val="24"/>
              </w:rPr>
            </w:pPr>
          </w:p>
        </w:tc>
        <w:tc>
          <w:tcPr>
            <w:tcW w:w="1270" w:type="dxa"/>
            <w:hideMark/>
          </w:tcPr>
          <w:p w:rsidR="00434A09" w:rsidRPr="00434A09" w:rsidRDefault="00434A09" w:rsidP="00434A09">
            <w:pPr>
              <w:ind w:firstLine="708"/>
              <w:jc w:val="both"/>
              <w:rPr>
                <w:rFonts w:ascii="Arial" w:hAnsi="Arial" w:cs="Arial"/>
                <w:bCs/>
                <w:color w:val="000000"/>
                <w:sz w:val="24"/>
                <w:szCs w:val="24"/>
              </w:rPr>
            </w:pPr>
          </w:p>
        </w:tc>
      </w:tr>
      <w:tr w:rsidR="00434A09" w:rsidRPr="00434A09" w:rsidTr="00434A09">
        <w:tc>
          <w:tcPr>
            <w:tcW w:w="8075" w:type="dxa"/>
            <w:hideMark/>
          </w:tcPr>
          <w:p w:rsidR="00434A09" w:rsidRPr="00434A09" w:rsidRDefault="00434A09" w:rsidP="00434A09">
            <w:pPr>
              <w:ind w:firstLine="708"/>
              <w:jc w:val="both"/>
              <w:rPr>
                <w:rFonts w:ascii="Arial" w:hAnsi="Arial" w:cs="Arial"/>
                <w:b/>
                <w:bCs/>
                <w:color w:val="000000"/>
                <w:sz w:val="24"/>
                <w:szCs w:val="24"/>
              </w:rPr>
            </w:pPr>
            <w:r w:rsidRPr="00434A09">
              <w:rPr>
                <w:rFonts w:ascii="Arial" w:hAnsi="Arial" w:cs="Arial"/>
                <w:color w:val="000000"/>
                <w:sz w:val="24"/>
                <w:szCs w:val="24"/>
              </w:rPr>
              <w:t>1. ПАСПОРТ РАБОЧЕЙ ПРОГРАММЫ ПРОИЗВОДСТВЕННОЙ ПРАКТИКИ .</w:t>
            </w:r>
          </w:p>
        </w:tc>
        <w:tc>
          <w:tcPr>
            <w:tcW w:w="1270" w:type="dxa"/>
          </w:tcPr>
          <w:p w:rsidR="00434A09" w:rsidRPr="00434A09" w:rsidRDefault="00434A09" w:rsidP="00434A09">
            <w:pPr>
              <w:ind w:firstLine="708"/>
              <w:jc w:val="both"/>
              <w:rPr>
                <w:rFonts w:ascii="Arial" w:hAnsi="Arial" w:cs="Arial"/>
                <w:b/>
                <w:bCs/>
                <w:color w:val="000000"/>
                <w:sz w:val="24"/>
                <w:szCs w:val="24"/>
              </w:rPr>
            </w:pPr>
          </w:p>
        </w:tc>
      </w:tr>
      <w:tr w:rsidR="00434A09" w:rsidRPr="00434A09" w:rsidTr="00434A09">
        <w:tc>
          <w:tcPr>
            <w:tcW w:w="8075" w:type="dxa"/>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2.СТРУКТУРА И СОДЕРЖАНИЕ ПРОИЗВОДСТВЕННОЙ ПРАКТИКИ</w:t>
            </w:r>
          </w:p>
        </w:tc>
        <w:tc>
          <w:tcPr>
            <w:tcW w:w="1270" w:type="dxa"/>
          </w:tcPr>
          <w:p w:rsidR="00434A09" w:rsidRPr="00434A09" w:rsidRDefault="00434A09" w:rsidP="00434A09">
            <w:pPr>
              <w:ind w:firstLine="708"/>
              <w:jc w:val="both"/>
              <w:rPr>
                <w:rFonts w:ascii="Arial" w:hAnsi="Arial" w:cs="Arial"/>
                <w:b/>
                <w:bCs/>
                <w:color w:val="000000"/>
                <w:sz w:val="24"/>
                <w:szCs w:val="24"/>
              </w:rPr>
            </w:pPr>
          </w:p>
        </w:tc>
      </w:tr>
      <w:tr w:rsidR="00434A09" w:rsidRPr="00434A09" w:rsidTr="00434A09">
        <w:tc>
          <w:tcPr>
            <w:tcW w:w="8075" w:type="dxa"/>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3. </w:t>
            </w:r>
            <w:r w:rsidRPr="00434A09">
              <w:rPr>
                <w:rFonts w:ascii="Arial" w:hAnsi="Arial" w:cs="Arial"/>
                <w:bCs/>
                <w:color w:val="000000"/>
                <w:sz w:val="24"/>
                <w:szCs w:val="24"/>
              </w:rPr>
              <w:t xml:space="preserve">УСЛОВИЯ РЕАЛИЗАЦИИ РАБОЧЕЙ ПРОГРАММЫ </w:t>
            </w:r>
            <w:r w:rsidRPr="00434A09">
              <w:rPr>
                <w:rFonts w:ascii="Arial" w:hAnsi="Arial" w:cs="Arial"/>
                <w:color w:val="000000"/>
                <w:sz w:val="24"/>
                <w:szCs w:val="24"/>
              </w:rPr>
              <w:t>ПРОИЗВОДСТВЕННОЙ</w:t>
            </w:r>
            <w:r w:rsidRPr="00434A09">
              <w:rPr>
                <w:rFonts w:ascii="Arial" w:hAnsi="Arial" w:cs="Arial"/>
                <w:bCs/>
                <w:color w:val="000000"/>
                <w:sz w:val="24"/>
                <w:szCs w:val="24"/>
              </w:rPr>
              <w:t xml:space="preserve"> ПРАКТИКИ</w:t>
            </w:r>
            <w:r w:rsidRPr="00434A09">
              <w:rPr>
                <w:rFonts w:ascii="Arial" w:hAnsi="Arial" w:cs="Arial"/>
                <w:color w:val="000000"/>
                <w:sz w:val="24"/>
                <w:szCs w:val="24"/>
              </w:rPr>
              <w:t>.</w:t>
            </w:r>
          </w:p>
          <w:p w:rsidR="00434A09" w:rsidRPr="00434A09" w:rsidRDefault="00434A09" w:rsidP="00434A09">
            <w:pPr>
              <w:ind w:firstLine="708"/>
              <w:jc w:val="both"/>
              <w:rPr>
                <w:rFonts w:ascii="Arial" w:hAnsi="Arial" w:cs="Arial"/>
                <w:color w:val="000000"/>
                <w:sz w:val="24"/>
                <w:szCs w:val="24"/>
              </w:rPr>
            </w:pPr>
          </w:p>
        </w:tc>
        <w:tc>
          <w:tcPr>
            <w:tcW w:w="1270" w:type="dxa"/>
          </w:tcPr>
          <w:p w:rsidR="00434A09" w:rsidRPr="00434A09" w:rsidRDefault="00434A09" w:rsidP="00434A09">
            <w:pPr>
              <w:ind w:firstLine="708"/>
              <w:jc w:val="both"/>
              <w:rPr>
                <w:rFonts w:ascii="Arial" w:hAnsi="Arial" w:cs="Arial"/>
                <w:b/>
                <w:bCs/>
                <w:color w:val="000000"/>
                <w:sz w:val="24"/>
                <w:szCs w:val="24"/>
              </w:rPr>
            </w:pPr>
          </w:p>
        </w:tc>
      </w:tr>
      <w:tr w:rsidR="00434A09" w:rsidRPr="00434A09" w:rsidTr="00434A09">
        <w:tc>
          <w:tcPr>
            <w:tcW w:w="8075" w:type="dxa"/>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4.</w:t>
            </w:r>
            <w:r w:rsidRPr="00434A09">
              <w:rPr>
                <w:rFonts w:ascii="Arial" w:hAnsi="Arial" w:cs="Arial"/>
                <w:bCs/>
                <w:color w:val="000000"/>
                <w:sz w:val="24"/>
                <w:szCs w:val="24"/>
              </w:rPr>
              <w:t xml:space="preserve">КОНТРОЛЬ И ОЦЕНКА РЕЗУЛЬТАТОВ ОСВОЕНИЯ ПРОГРАММЫ </w:t>
            </w:r>
            <w:r w:rsidRPr="00434A09">
              <w:rPr>
                <w:rFonts w:ascii="Arial" w:hAnsi="Arial" w:cs="Arial"/>
                <w:color w:val="000000"/>
                <w:sz w:val="24"/>
                <w:szCs w:val="24"/>
              </w:rPr>
              <w:t>ПРОИЗВОДСТВЕННОЙ</w:t>
            </w:r>
            <w:r w:rsidRPr="00434A09">
              <w:rPr>
                <w:rFonts w:ascii="Arial" w:hAnsi="Arial" w:cs="Arial"/>
                <w:bCs/>
                <w:color w:val="000000"/>
                <w:sz w:val="24"/>
                <w:szCs w:val="24"/>
              </w:rPr>
              <w:t xml:space="preserve"> ПРАКТИКИ</w:t>
            </w:r>
          </w:p>
        </w:tc>
        <w:tc>
          <w:tcPr>
            <w:tcW w:w="1270" w:type="dxa"/>
          </w:tcPr>
          <w:p w:rsidR="00434A09" w:rsidRPr="00434A09" w:rsidRDefault="00434A09" w:rsidP="00434A09">
            <w:pPr>
              <w:ind w:firstLine="708"/>
              <w:jc w:val="both"/>
              <w:rPr>
                <w:rFonts w:ascii="Arial" w:hAnsi="Arial" w:cs="Arial"/>
                <w:b/>
                <w:bCs/>
                <w:color w:val="000000"/>
                <w:sz w:val="24"/>
                <w:szCs w:val="24"/>
              </w:rPr>
            </w:pPr>
          </w:p>
        </w:tc>
      </w:tr>
    </w:tbl>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br w:type="page"/>
      </w:r>
    </w:p>
    <w:p w:rsidR="00434A09" w:rsidRPr="00434A09" w:rsidRDefault="00434A09" w:rsidP="00E64564">
      <w:pPr>
        <w:numPr>
          <w:ilvl w:val="0"/>
          <w:numId w:val="1"/>
        </w:numPr>
        <w:spacing w:after="0" w:line="240" w:lineRule="auto"/>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lastRenderedPageBreak/>
        <w:t>ПАСПОРТ РАБОЧЕЙ ПРОГРАММЫ ПРОИЗВОДСТВЕННОЙ ПРАКТИКИ</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Рабочая программа производственной практики является частью основной образовательной программы в соответствии с ФГОС по специальности </w:t>
      </w:r>
      <w:r w:rsidRPr="00434A09">
        <w:rPr>
          <w:rFonts w:ascii="Arial" w:eastAsia="Times New Roman" w:hAnsi="Arial" w:cs="Arial"/>
          <w:color w:val="000000"/>
          <w:sz w:val="24"/>
          <w:szCs w:val="24"/>
          <w:u w:val="single"/>
          <w:lang w:eastAsia="ru-RU"/>
        </w:rPr>
        <w:t>43.02.15. Поварское и кондитерское дело</w:t>
      </w:r>
      <w:r w:rsidRPr="00434A09">
        <w:rPr>
          <w:rFonts w:ascii="Arial" w:eastAsia="Times New Roman" w:hAnsi="Arial" w:cs="Arial"/>
          <w:color w:val="000000"/>
          <w:sz w:val="24"/>
          <w:szCs w:val="24"/>
          <w:lang w:eastAsia="ru-RU"/>
        </w:rPr>
        <w:t xml:space="preserve">  в части освоения квалификаций: </w:t>
      </w:r>
      <w:r w:rsidRPr="00434A09">
        <w:rPr>
          <w:rFonts w:ascii="Arial" w:eastAsia="Times New Roman" w:hAnsi="Arial" w:cs="Arial"/>
          <w:color w:val="000000"/>
          <w:sz w:val="24"/>
          <w:szCs w:val="24"/>
          <w:u w:val="single"/>
          <w:lang w:eastAsia="ru-RU"/>
        </w:rPr>
        <w:t xml:space="preserve">специалист по поварскому и кондитерскому делу </w:t>
      </w:r>
      <w:r w:rsidRPr="00434A09">
        <w:rPr>
          <w:rFonts w:ascii="Arial" w:eastAsia="Times New Roman" w:hAnsi="Arial" w:cs="Arial"/>
          <w:color w:val="000000"/>
          <w:sz w:val="24"/>
          <w:szCs w:val="24"/>
          <w:lang w:eastAsia="ru-RU"/>
        </w:rPr>
        <w:t xml:space="preserve">и основных  видов профессиональной деятельности (ВПД): </w:t>
      </w:r>
      <w:r w:rsidRPr="00434A09">
        <w:rPr>
          <w:rFonts w:ascii="Arial" w:eastAsia="Times New Roman" w:hAnsi="Arial" w:cs="Arial"/>
          <w:color w:val="000000"/>
          <w:sz w:val="24"/>
          <w:szCs w:val="24"/>
          <w:u w:val="single"/>
          <w:lang w:eastAsia="ru-RU"/>
        </w:rPr>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Рабочая программа производственной практики может быть использована: </w:t>
      </w:r>
      <w:r w:rsidRPr="00434A09">
        <w:rPr>
          <w:rFonts w:ascii="Arial" w:eastAsia="Times New Roman" w:hAnsi="Arial" w:cs="Arial"/>
          <w:color w:val="000000"/>
          <w:sz w:val="24"/>
          <w:szCs w:val="24"/>
          <w:u w:val="single"/>
          <w:lang w:eastAsia="ru-RU"/>
        </w:rPr>
        <w:t>при реализации программ профессионального обучения, переподготовки, повышения квалификации рабочих кадров по профессии повар.</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1.1. Цель и задачи производственной практики</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Цель производственной практики: </w:t>
      </w:r>
      <w:r w:rsidRPr="00434A09">
        <w:rPr>
          <w:rFonts w:ascii="Arial" w:eastAsia="Times New Roman" w:hAnsi="Arial" w:cs="Arial"/>
          <w:color w:val="000000"/>
          <w:sz w:val="24"/>
          <w:szCs w:val="24"/>
          <w:u w:val="single"/>
          <w:lang w:eastAsia="ru-RU"/>
        </w:rPr>
        <w:t>Формировать у обучающихся первоначальные практические профессиональные умения  в организации и ведении процессов приготовления и подготовки к реализации полуфабрикатов для блюд, кулинарных изделий сложного  ассортимента.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u w:val="single"/>
          <w:lang w:eastAsia="ru-RU"/>
        </w:rPr>
      </w:pPr>
      <w:r w:rsidRPr="00434A09">
        <w:rPr>
          <w:rFonts w:ascii="Arial" w:eastAsia="Times New Roman" w:hAnsi="Arial" w:cs="Arial"/>
          <w:color w:val="000000"/>
          <w:sz w:val="24"/>
          <w:szCs w:val="24"/>
          <w:lang w:eastAsia="ru-RU"/>
        </w:rPr>
        <w:t xml:space="preserve">Задачи производственной практики: </w:t>
      </w:r>
      <w:r w:rsidRPr="00434A09">
        <w:rPr>
          <w:rFonts w:ascii="Arial" w:eastAsia="Times New Roman" w:hAnsi="Arial" w:cs="Arial"/>
          <w:color w:val="000000"/>
          <w:sz w:val="24"/>
          <w:szCs w:val="24"/>
          <w:u w:val="single"/>
          <w:lang w:eastAsia="ru-RU"/>
        </w:rPr>
        <w:t xml:space="preserve">обучение трудовым приемам, операциям и способам выполнения трудовых процессов,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«Повар» и международных требований движения </w:t>
      </w:r>
      <w:r w:rsidRPr="00434A09">
        <w:rPr>
          <w:rFonts w:ascii="Arial" w:eastAsia="Times New Roman" w:hAnsi="Arial" w:cs="Arial"/>
          <w:color w:val="000000"/>
          <w:sz w:val="24"/>
          <w:szCs w:val="24"/>
          <w:u w:val="single"/>
          <w:lang w:val="en-US" w:eastAsia="ru-RU"/>
        </w:rPr>
        <w:t>WORLDSKILLS</w:t>
      </w:r>
      <w:r w:rsidRPr="00434A09">
        <w:rPr>
          <w:rFonts w:ascii="Arial" w:eastAsia="Times New Roman" w:hAnsi="Arial" w:cs="Arial"/>
          <w:color w:val="000000"/>
          <w:sz w:val="24"/>
          <w:szCs w:val="24"/>
          <w:u w:val="single"/>
          <w:lang w:eastAsia="ru-RU"/>
        </w:rPr>
        <w:t xml:space="preserve"> </w:t>
      </w:r>
      <w:r w:rsidRPr="00434A09">
        <w:rPr>
          <w:rFonts w:ascii="Arial" w:eastAsia="Times New Roman" w:hAnsi="Arial" w:cs="Arial"/>
          <w:color w:val="000000"/>
          <w:sz w:val="24"/>
          <w:szCs w:val="24"/>
          <w:u w:val="single"/>
          <w:lang w:val="en-US" w:eastAsia="ru-RU"/>
        </w:rPr>
        <w:t>RUSSIA</w:t>
      </w:r>
      <w:r w:rsidRPr="00434A09">
        <w:rPr>
          <w:rFonts w:ascii="Arial" w:eastAsia="Times New Roman" w:hAnsi="Arial" w:cs="Arial"/>
          <w:color w:val="000000"/>
          <w:sz w:val="24"/>
          <w:szCs w:val="24"/>
          <w:u w:val="single"/>
          <w:lang w:eastAsia="ru-RU"/>
        </w:rPr>
        <w:t>.</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Прохождение производственной практики предусматривает закрепление и углубление знаний, полученных обучающимися в процессе теоретического обучения, приобретения ими необходимых умений практической работы по профессии, овладение видами профессиональной деятельности, приобретение практического опыта. </w:t>
      </w: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2.СТРУКТУРА И СОДЕРЖАНИЕ ПРОИЗВОДСТВЕННОЙ ПРАКТИКИ</w:t>
      </w: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2.1. В результате прохождения производственной практики по видам профессиональной деятельности обучающийся должен освоить:</w:t>
      </w:r>
    </w:p>
    <w:tbl>
      <w:tblPr>
        <w:tblStyle w:val="af2"/>
        <w:tblW w:w="0" w:type="auto"/>
        <w:tblLook w:val="04A0" w:firstRow="1" w:lastRow="0" w:firstColumn="1" w:lastColumn="0" w:noHBand="0" w:noVBand="1"/>
      </w:tblPr>
      <w:tblGrid>
        <w:gridCol w:w="4672"/>
        <w:gridCol w:w="4673"/>
      </w:tblGrid>
      <w:tr w:rsidR="00434A09" w:rsidRPr="00434A09" w:rsidTr="00434A09">
        <w:tc>
          <w:tcPr>
            <w:tcW w:w="4672"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Вид профессиональной деятельности</w:t>
            </w:r>
          </w:p>
        </w:tc>
        <w:tc>
          <w:tcPr>
            <w:tcW w:w="4673"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Профессиональные компетенции</w:t>
            </w:r>
          </w:p>
        </w:tc>
      </w:tr>
      <w:tr w:rsidR="00434A09" w:rsidRPr="00434A09" w:rsidTr="00434A09">
        <w:tc>
          <w:tcPr>
            <w:tcW w:w="4672"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 </w:t>
            </w:r>
          </w:p>
        </w:tc>
        <w:tc>
          <w:tcPr>
            <w:tcW w:w="4673" w:type="dxa"/>
            <w:tcBorders>
              <w:top w:val="single" w:sz="4" w:space="0" w:color="auto"/>
              <w:left w:val="single" w:sz="4" w:space="0" w:color="auto"/>
              <w:bottom w:val="single" w:sz="4" w:space="0" w:color="auto"/>
              <w:right w:val="single" w:sz="4" w:space="0" w:color="auto"/>
            </w:tcBorders>
            <w:hideMark/>
          </w:tcPr>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ПК 5.1. 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tc>
      </w:tr>
      <w:tr w:rsidR="00434A09" w:rsidRPr="00434A09" w:rsidTr="00434A09">
        <w:trPr>
          <w:trHeight w:val="416"/>
        </w:trPr>
        <w:tc>
          <w:tcPr>
            <w:tcW w:w="4672"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Организация и ведение процессов приготовления, оформления и подготовки к реализации хлебобулочных, мучных кондитерских изделий сложного </w:t>
            </w:r>
            <w:r w:rsidRPr="00434A09">
              <w:rPr>
                <w:rFonts w:ascii="Arial" w:hAnsi="Arial" w:cs="Arial"/>
                <w:color w:val="000000"/>
                <w:sz w:val="24"/>
                <w:szCs w:val="24"/>
              </w:rPr>
              <w:lastRenderedPageBreak/>
              <w:t>ассортимента с учетом потребностей различных категорий потребителей, видов и форм обслуживания</w:t>
            </w:r>
          </w:p>
        </w:tc>
        <w:tc>
          <w:tcPr>
            <w:tcW w:w="4673" w:type="dxa"/>
            <w:tcBorders>
              <w:top w:val="single" w:sz="4" w:space="0" w:color="auto"/>
              <w:left w:val="single" w:sz="4" w:space="0" w:color="auto"/>
              <w:bottom w:val="single" w:sz="4" w:space="0" w:color="auto"/>
              <w:right w:val="single" w:sz="4" w:space="0" w:color="auto"/>
            </w:tcBorders>
            <w:hideMark/>
          </w:tcPr>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 xml:space="preserve">ПК 5.2. Организовывать подготовку рабочих мест, оборудования, сырья, материалов для приготовления хлебобулочных, мучных кондитерских изделий разнообразного </w:t>
            </w:r>
            <w:r w:rsidRPr="00434A09">
              <w:rPr>
                <w:rFonts w:ascii="Arial" w:hAnsi="Arial" w:cs="Arial"/>
                <w:color w:val="000000"/>
                <w:sz w:val="24"/>
                <w:szCs w:val="24"/>
              </w:rPr>
              <w:lastRenderedPageBreak/>
              <w:t>ассортимента в соответствии с инструкциями и регламентами</w:t>
            </w:r>
          </w:p>
        </w:tc>
      </w:tr>
      <w:tr w:rsidR="00434A09" w:rsidRPr="00434A09" w:rsidTr="00434A09">
        <w:tc>
          <w:tcPr>
            <w:tcW w:w="4672"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tc>
        <w:tc>
          <w:tcPr>
            <w:tcW w:w="4673" w:type="dxa"/>
            <w:tcBorders>
              <w:top w:val="single" w:sz="4" w:space="0" w:color="auto"/>
              <w:left w:val="single" w:sz="4" w:space="0" w:color="auto"/>
              <w:bottom w:val="single" w:sz="4" w:space="0" w:color="auto"/>
              <w:right w:val="single" w:sz="4" w:space="0" w:color="auto"/>
            </w:tcBorders>
            <w:hideMark/>
          </w:tcPr>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ПК 5.3. Осуществлять приготовление, хранение отделочных полуфабрикатов для хлебобулочных, мучных кондитерскихизделий</w:t>
            </w:r>
          </w:p>
        </w:tc>
      </w:tr>
      <w:tr w:rsidR="00434A09" w:rsidRPr="00434A09" w:rsidTr="00434A09">
        <w:tc>
          <w:tcPr>
            <w:tcW w:w="4672"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tc>
        <w:tc>
          <w:tcPr>
            <w:tcW w:w="4673" w:type="dxa"/>
            <w:tcBorders>
              <w:top w:val="single" w:sz="4" w:space="0" w:color="auto"/>
              <w:left w:val="single" w:sz="4" w:space="0" w:color="auto"/>
              <w:bottom w:val="single" w:sz="4" w:space="0" w:color="auto"/>
              <w:right w:val="single" w:sz="4" w:space="0" w:color="auto"/>
            </w:tcBorders>
            <w:hideMark/>
          </w:tcPr>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ПК 5.4. Осуществлять приготовление, творческое 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формобслуживания</w:t>
            </w:r>
          </w:p>
        </w:tc>
      </w:tr>
      <w:tr w:rsidR="00434A09" w:rsidRPr="00434A09" w:rsidTr="00434A09">
        <w:tc>
          <w:tcPr>
            <w:tcW w:w="4672"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tc>
        <w:tc>
          <w:tcPr>
            <w:tcW w:w="4673" w:type="dxa"/>
            <w:tcBorders>
              <w:top w:val="single" w:sz="4" w:space="0" w:color="auto"/>
              <w:left w:val="single" w:sz="4" w:space="0" w:color="auto"/>
              <w:bottom w:val="single" w:sz="4" w:space="0" w:color="auto"/>
              <w:right w:val="single" w:sz="4" w:space="0" w:color="auto"/>
            </w:tcBorders>
            <w:hideMark/>
          </w:tcPr>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ПК 5.5. 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формобслуживания</w:t>
            </w:r>
          </w:p>
        </w:tc>
      </w:tr>
      <w:tr w:rsidR="00434A09" w:rsidRPr="00434A09" w:rsidTr="00434A09">
        <w:tc>
          <w:tcPr>
            <w:tcW w:w="4672"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tc>
        <w:tc>
          <w:tcPr>
            <w:tcW w:w="4673" w:type="dxa"/>
            <w:tcBorders>
              <w:top w:val="single" w:sz="4" w:space="0" w:color="auto"/>
              <w:left w:val="single" w:sz="4" w:space="0" w:color="auto"/>
              <w:bottom w:val="single" w:sz="4" w:space="0" w:color="auto"/>
              <w:right w:val="single" w:sz="4" w:space="0" w:color="auto"/>
            </w:tcBorders>
            <w:hideMark/>
          </w:tcPr>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ПК 5.6. 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tc>
      </w:tr>
    </w:tbl>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color w:val="000000"/>
          <w:sz w:val="24"/>
          <w:szCs w:val="24"/>
          <w:lang w:eastAsia="ru-RU"/>
        </w:rPr>
        <w:t>2.2.Результатом освоения рабочей программы производственной практики является</w:t>
      </w:r>
      <w:r w:rsidRPr="00434A09">
        <w:rPr>
          <w:rFonts w:ascii="Arial" w:eastAsia="Times New Roman" w:hAnsi="Arial" w:cs="Arial"/>
          <w:color w:val="000000"/>
          <w:sz w:val="24"/>
          <w:szCs w:val="24"/>
          <w:lang w:eastAsia="ru-RU"/>
        </w:rPr>
        <w:t>:</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сформированность у обучающихся первоначальных практических профессиональных умений и получения опыта практической деятельности в рамках </w:t>
      </w:r>
      <w:r w:rsidRPr="00434A09">
        <w:rPr>
          <w:rFonts w:ascii="Arial" w:eastAsia="Times New Roman" w:hAnsi="Arial" w:cs="Arial"/>
          <w:bCs/>
          <w:color w:val="000000"/>
          <w:sz w:val="24"/>
          <w:szCs w:val="24"/>
          <w:u w:val="single"/>
          <w:lang w:eastAsia="ru-RU"/>
        </w:rPr>
        <w:t xml:space="preserve">МДК. 05.01. </w:t>
      </w:r>
      <w:r w:rsidRPr="00434A09">
        <w:rPr>
          <w:rFonts w:ascii="Arial" w:eastAsia="Times New Roman" w:hAnsi="Arial" w:cs="Arial"/>
          <w:color w:val="000000"/>
          <w:sz w:val="24"/>
          <w:szCs w:val="24"/>
          <w:u w:val="single"/>
          <w:lang w:eastAsia="ru-RU"/>
        </w:rPr>
        <w:t>Организация приготовления, оформления и подготовки к реализации хлебобулочных, мучных кондитерских изделий, МДК 05.02. Процессы приготовления, подготовки к реализации хлебобулочных, мучных кондитерских изделий сложного ассортимента,</w:t>
      </w:r>
      <w:r w:rsidRPr="00434A09">
        <w:rPr>
          <w:rFonts w:ascii="Arial" w:eastAsia="Times New Roman" w:hAnsi="Arial" w:cs="Arial"/>
          <w:color w:val="000000"/>
          <w:sz w:val="24"/>
          <w:szCs w:val="24"/>
          <w:lang w:eastAsia="ru-RU"/>
        </w:rPr>
        <w:t xml:space="preserve">  </w:t>
      </w:r>
      <w:r w:rsidRPr="00434A09">
        <w:rPr>
          <w:rFonts w:ascii="Arial" w:eastAsia="Times New Roman" w:hAnsi="Arial" w:cs="Arial"/>
          <w:bCs/>
          <w:color w:val="000000"/>
          <w:sz w:val="24"/>
          <w:szCs w:val="24"/>
          <w:u w:val="single"/>
          <w:lang w:eastAsia="ru-RU"/>
        </w:rPr>
        <w:t>МДК. 05.03. Приготовление, оформление и подготовка к реализации гато, антреме, миниатюр, маленьких тортов и птифур</w:t>
      </w:r>
      <w:r w:rsidRPr="00434A09">
        <w:rPr>
          <w:rFonts w:ascii="Arial" w:eastAsia="Times New Roman" w:hAnsi="Arial" w:cs="Arial"/>
          <w:color w:val="000000"/>
          <w:sz w:val="24"/>
          <w:szCs w:val="24"/>
          <w:lang w:eastAsia="ru-RU"/>
        </w:rPr>
        <w:t xml:space="preserve"> по профессиональному модулю </w:t>
      </w:r>
      <w:r w:rsidRPr="00434A09">
        <w:rPr>
          <w:rFonts w:ascii="Arial" w:eastAsia="Times New Roman" w:hAnsi="Arial" w:cs="Arial"/>
          <w:color w:val="000000"/>
          <w:sz w:val="24"/>
          <w:szCs w:val="24"/>
          <w:u w:val="single"/>
          <w:lang w:eastAsia="ru-RU"/>
        </w:rPr>
        <w:t>ПМ. 05.</w:t>
      </w:r>
      <w:r w:rsidRPr="00434A09">
        <w:rPr>
          <w:rFonts w:ascii="Arial" w:eastAsia="Times New Roman" w:hAnsi="Arial" w:cs="Arial"/>
          <w:color w:val="000000"/>
          <w:sz w:val="24"/>
          <w:szCs w:val="24"/>
          <w:lang w:eastAsia="ru-RU"/>
        </w:rPr>
        <w:t xml:space="preserve"> </w:t>
      </w:r>
      <w:r w:rsidRPr="00434A09">
        <w:rPr>
          <w:rFonts w:ascii="Arial" w:eastAsia="Times New Roman" w:hAnsi="Arial" w:cs="Arial"/>
          <w:color w:val="000000"/>
          <w:sz w:val="24"/>
          <w:szCs w:val="24"/>
          <w:u w:val="single"/>
          <w:lang w:eastAsia="ru-RU"/>
        </w:rPr>
        <w:t xml:space="preserve">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 </w:t>
      </w:r>
      <w:r w:rsidRPr="00434A09">
        <w:rPr>
          <w:rFonts w:ascii="Arial" w:eastAsia="Times New Roman" w:hAnsi="Arial" w:cs="Arial"/>
          <w:color w:val="000000"/>
          <w:sz w:val="24"/>
          <w:szCs w:val="24"/>
          <w:lang w:eastAsia="ru-RU"/>
        </w:rPr>
        <w:t xml:space="preserve">ООП  по основным видам профессиональной деятельности (ВПД) </w:t>
      </w:r>
      <w:r w:rsidRPr="00434A09">
        <w:rPr>
          <w:rFonts w:ascii="Arial" w:eastAsia="Times New Roman" w:hAnsi="Arial" w:cs="Arial"/>
          <w:color w:val="000000"/>
          <w:sz w:val="24"/>
          <w:szCs w:val="24"/>
          <w:u w:val="single"/>
          <w:lang w:eastAsia="ru-RU"/>
        </w:rPr>
        <w:t xml:space="preserve">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w:t>
      </w:r>
      <w:r w:rsidRPr="00434A09">
        <w:rPr>
          <w:rFonts w:ascii="Arial" w:eastAsia="Times New Roman" w:hAnsi="Arial" w:cs="Arial"/>
          <w:color w:val="000000"/>
          <w:sz w:val="24"/>
          <w:szCs w:val="24"/>
          <w:u w:val="single"/>
          <w:lang w:eastAsia="ru-RU"/>
        </w:rPr>
        <w:lastRenderedPageBreak/>
        <w:t xml:space="preserve">потребностей различных категорий потребителей, видов и форм обслуживания, </w:t>
      </w:r>
      <w:r w:rsidRPr="00434A09">
        <w:rPr>
          <w:rFonts w:ascii="Arial" w:eastAsia="Times New Roman" w:hAnsi="Arial" w:cs="Arial"/>
          <w:color w:val="000000"/>
          <w:sz w:val="24"/>
          <w:szCs w:val="24"/>
          <w:lang w:eastAsia="ru-RU"/>
        </w:rPr>
        <w:t xml:space="preserve"> необходимых для последующего освоения ими следующих профессиональных (ПК) и общих (ОК) компетенций по указанным основным видам профессиональной деятельности профессии/специальности:</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7821"/>
      </w:tblGrid>
      <w:tr w:rsidR="00434A09" w:rsidRPr="00434A09" w:rsidTr="00434A09">
        <w:trPr>
          <w:trHeight w:val="398"/>
        </w:trPr>
        <w:tc>
          <w:tcPr>
            <w:tcW w:w="758" w:type="pct"/>
            <w:tcBorders>
              <w:top w:val="single" w:sz="4" w:space="0" w:color="auto"/>
              <w:left w:val="single" w:sz="4" w:space="0" w:color="auto"/>
              <w:bottom w:val="single" w:sz="4" w:space="0" w:color="auto"/>
              <w:right w:val="single" w:sz="4" w:space="0" w:color="auto"/>
            </w:tcBorders>
            <w:vAlign w:val="center"/>
            <w:hideMark/>
          </w:tcPr>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Код</w:t>
            </w:r>
          </w:p>
        </w:tc>
        <w:tc>
          <w:tcPr>
            <w:tcW w:w="4242" w:type="pct"/>
            <w:tcBorders>
              <w:top w:val="single" w:sz="4" w:space="0" w:color="auto"/>
              <w:left w:val="single" w:sz="4" w:space="0" w:color="auto"/>
              <w:bottom w:val="single" w:sz="4" w:space="0" w:color="auto"/>
              <w:right w:val="single" w:sz="4" w:space="0" w:color="auto"/>
            </w:tcBorders>
            <w:vAlign w:val="center"/>
            <w:hideMark/>
          </w:tcPr>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Наименование результата освоения практики</w:t>
            </w:r>
          </w:p>
        </w:tc>
      </w:tr>
      <w:tr w:rsidR="00434A09" w:rsidRPr="00434A09" w:rsidTr="00434A09">
        <w:trPr>
          <w:trHeight w:val="450"/>
        </w:trPr>
        <w:tc>
          <w:tcPr>
            <w:tcW w:w="758"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ПК 5.1.</w:t>
            </w:r>
          </w:p>
        </w:tc>
        <w:tc>
          <w:tcPr>
            <w:tcW w:w="4242" w:type="pct"/>
            <w:tcBorders>
              <w:top w:val="single" w:sz="4" w:space="0" w:color="auto"/>
              <w:left w:val="single" w:sz="4" w:space="0" w:color="auto"/>
              <w:bottom w:val="single" w:sz="4" w:space="0" w:color="auto"/>
              <w:right w:val="single" w:sz="4" w:space="0" w:color="auto"/>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tc>
      </w:tr>
      <w:tr w:rsidR="00434A09" w:rsidRPr="00434A09" w:rsidTr="00434A09">
        <w:trPr>
          <w:trHeight w:val="502"/>
        </w:trPr>
        <w:tc>
          <w:tcPr>
            <w:tcW w:w="758"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ПК 5.2.</w:t>
            </w:r>
          </w:p>
        </w:tc>
        <w:tc>
          <w:tcPr>
            <w:tcW w:w="4242" w:type="pct"/>
            <w:tcBorders>
              <w:top w:val="single" w:sz="4" w:space="0" w:color="auto"/>
              <w:left w:val="single" w:sz="4" w:space="0" w:color="auto"/>
              <w:bottom w:val="single" w:sz="4" w:space="0" w:color="auto"/>
              <w:right w:val="single" w:sz="4" w:space="0" w:color="auto"/>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соответствии с инструкциями и регламентами</w:t>
            </w:r>
          </w:p>
        </w:tc>
      </w:tr>
      <w:tr w:rsidR="00434A09" w:rsidRPr="00434A09" w:rsidTr="00434A09">
        <w:trPr>
          <w:trHeight w:val="413"/>
        </w:trPr>
        <w:tc>
          <w:tcPr>
            <w:tcW w:w="758"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ПК 5.3.</w:t>
            </w:r>
          </w:p>
        </w:tc>
        <w:tc>
          <w:tcPr>
            <w:tcW w:w="4242" w:type="pct"/>
            <w:tcBorders>
              <w:top w:val="single" w:sz="4" w:space="0" w:color="auto"/>
              <w:left w:val="single" w:sz="4" w:space="0" w:color="auto"/>
              <w:bottom w:val="single" w:sz="4" w:space="0" w:color="auto"/>
              <w:right w:val="single" w:sz="4" w:space="0" w:color="auto"/>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Осуществлять приготовление, хранение отделочных полуфабрикатов для хлебобулочных, мучных кондитерскихизделий</w:t>
            </w:r>
          </w:p>
        </w:tc>
      </w:tr>
      <w:tr w:rsidR="00434A09" w:rsidRPr="00434A09" w:rsidTr="00434A09">
        <w:trPr>
          <w:trHeight w:val="450"/>
        </w:trPr>
        <w:tc>
          <w:tcPr>
            <w:tcW w:w="758"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ПК 5.4.</w:t>
            </w:r>
          </w:p>
        </w:tc>
        <w:tc>
          <w:tcPr>
            <w:tcW w:w="4242" w:type="pct"/>
            <w:tcBorders>
              <w:top w:val="single" w:sz="4" w:space="0" w:color="auto"/>
              <w:left w:val="single" w:sz="4" w:space="0" w:color="auto"/>
              <w:bottom w:val="single" w:sz="4" w:space="0" w:color="auto"/>
              <w:right w:val="single" w:sz="4" w:space="0" w:color="auto"/>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Осуществлять приготовление, творческое 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формобслуживания</w:t>
            </w:r>
          </w:p>
        </w:tc>
      </w:tr>
      <w:tr w:rsidR="00434A09" w:rsidRPr="00434A09" w:rsidTr="00434A09">
        <w:trPr>
          <w:trHeight w:val="450"/>
        </w:trPr>
        <w:tc>
          <w:tcPr>
            <w:tcW w:w="758"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ПК 5.5.</w:t>
            </w:r>
          </w:p>
        </w:tc>
        <w:tc>
          <w:tcPr>
            <w:tcW w:w="4242" w:type="pct"/>
            <w:tcBorders>
              <w:top w:val="single" w:sz="4" w:space="0" w:color="auto"/>
              <w:left w:val="single" w:sz="4" w:space="0" w:color="auto"/>
              <w:bottom w:val="single" w:sz="4" w:space="0" w:color="auto"/>
              <w:right w:val="single" w:sz="4" w:space="0" w:color="auto"/>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формобслуживания</w:t>
            </w:r>
          </w:p>
        </w:tc>
      </w:tr>
      <w:tr w:rsidR="00434A09" w:rsidRPr="00434A09" w:rsidTr="00434A09">
        <w:trPr>
          <w:trHeight w:val="450"/>
        </w:trPr>
        <w:tc>
          <w:tcPr>
            <w:tcW w:w="758"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ПК 5.6.</w:t>
            </w:r>
          </w:p>
        </w:tc>
        <w:tc>
          <w:tcPr>
            <w:tcW w:w="4242" w:type="pct"/>
            <w:tcBorders>
              <w:top w:val="single" w:sz="4" w:space="0" w:color="auto"/>
              <w:left w:val="single" w:sz="4" w:space="0" w:color="auto"/>
              <w:bottom w:val="single" w:sz="4" w:space="0" w:color="auto"/>
              <w:right w:val="single" w:sz="4" w:space="0" w:color="auto"/>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формобслуживания</w:t>
            </w:r>
          </w:p>
        </w:tc>
      </w:tr>
      <w:tr w:rsidR="00434A09" w:rsidRPr="00434A09" w:rsidTr="00434A09">
        <w:trPr>
          <w:trHeight w:val="70"/>
        </w:trPr>
        <w:tc>
          <w:tcPr>
            <w:tcW w:w="758"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ОК 1.</w:t>
            </w:r>
          </w:p>
        </w:tc>
        <w:tc>
          <w:tcPr>
            <w:tcW w:w="4242"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Выбирать способы решения задач профессиональной деятельности, применительно к различным контекстам.</w:t>
            </w:r>
          </w:p>
        </w:tc>
      </w:tr>
      <w:tr w:rsidR="00434A09" w:rsidRPr="00434A09" w:rsidTr="00434A09">
        <w:trPr>
          <w:trHeight w:val="70"/>
        </w:trPr>
        <w:tc>
          <w:tcPr>
            <w:tcW w:w="758"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ОК 2.</w:t>
            </w:r>
          </w:p>
        </w:tc>
        <w:tc>
          <w:tcPr>
            <w:tcW w:w="4242"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434A09" w:rsidRPr="00434A09" w:rsidTr="00434A09">
        <w:trPr>
          <w:trHeight w:val="70"/>
        </w:trPr>
        <w:tc>
          <w:tcPr>
            <w:tcW w:w="758"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ОК 3.</w:t>
            </w:r>
          </w:p>
        </w:tc>
        <w:tc>
          <w:tcPr>
            <w:tcW w:w="4242"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Планировать и реализовывать собственное профессиональное и личностное развитие.</w:t>
            </w:r>
          </w:p>
        </w:tc>
      </w:tr>
      <w:tr w:rsidR="00434A09" w:rsidRPr="00434A09" w:rsidTr="00434A09">
        <w:trPr>
          <w:trHeight w:val="70"/>
        </w:trPr>
        <w:tc>
          <w:tcPr>
            <w:tcW w:w="758"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ОК 4.</w:t>
            </w:r>
          </w:p>
        </w:tc>
        <w:tc>
          <w:tcPr>
            <w:tcW w:w="4242"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Работать в коллективе и команде, эффективно взаимодействовать с коллегами, руководством, клиентами.</w:t>
            </w:r>
          </w:p>
        </w:tc>
      </w:tr>
      <w:tr w:rsidR="00434A09" w:rsidRPr="00434A09" w:rsidTr="00434A09">
        <w:trPr>
          <w:trHeight w:val="70"/>
        </w:trPr>
        <w:tc>
          <w:tcPr>
            <w:tcW w:w="758"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ОК 5.</w:t>
            </w:r>
          </w:p>
        </w:tc>
        <w:tc>
          <w:tcPr>
            <w:tcW w:w="4242"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434A09" w:rsidRPr="00434A09" w:rsidTr="00434A09">
        <w:trPr>
          <w:trHeight w:val="70"/>
        </w:trPr>
        <w:tc>
          <w:tcPr>
            <w:tcW w:w="758"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ОК 6.</w:t>
            </w:r>
          </w:p>
        </w:tc>
        <w:tc>
          <w:tcPr>
            <w:tcW w:w="4242"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434A09" w:rsidRPr="00434A09" w:rsidTr="00434A09">
        <w:trPr>
          <w:trHeight w:val="70"/>
        </w:trPr>
        <w:tc>
          <w:tcPr>
            <w:tcW w:w="758"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ОК 7.  </w:t>
            </w:r>
          </w:p>
        </w:tc>
        <w:tc>
          <w:tcPr>
            <w:tcW w:w="4242"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Содействовать сохранению окружающей среды, ресурсосбережению, эффективно действовать в чрезвычайных ситуациях.</w:t>
            </w:r>
          </w:p>
        </w:tc>
      </w:tr>
      <w:tr w:rsidR="00434A09" w:rsidRPr="00434A09" w:rsidTr="00434A09">
        <w:trPr>
          <w:trHeight w:val="70"/>
        </w:trPr>
        <w:tc>
          <w:tcPr>
            <w:tcW w:w="758"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ОК 8.</w:t>
            </w:r>
          </w:p>
        </w:tc>
        <w:tc>
          <w:tcPr>
            <w:tcW w:w="4242"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434A09" w:rsidRPr="00434A09" w:rsidTr="00434A09">
        <w:trPr>
          <w:trHeight w:val="427"/>
        </w:trPr>
        <w:tc>
          <w:tcPr>
            <w:tcW w:w="758"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ОК </w:t>
            </w:r>
            <w:r w:rsidRPr="00434A09">
              <w:rPr>
                <w:rFonts w:ascii="Arial" w:eastAsia="Times New Roman" w:hAnsi="Arial" w:cs="Arial"/>
                <w:color w:val="000000"/>
                <w:sz w:val="24"/>
                <w:szCs w:val="24"/>
                <w:lang w:eastAsia="ru-RU"/>
              </w:rPr>
              <w:lastRenderedPageBreak/>
              <w:t>9.</w:t>
            </w:r>
          </w:p>
        </w:tc>
        <w:tc>
          <w:tcPr>
            <w:tcW w:w="4242"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 xml:space="preserve">Использовать информационные технологии в </w:t>
            </w:r>
            <w:r w:rsidRPr="00434A09">
              <w:rPr>
                <w:rFonts w:ascii="Arial" w:eastAsia="Times New Roman" w:hAnsi="Arial" w:cs="Arial"/>
                <w:color w:val="000000"/>
                <w:sz w:val="24"/>
                <w:szCs w:val="24"/>
                <w:lang w:eastAsia="ru-RU"/>
              </w:rPr>
              <w:lastRenderedPageBreak/>
              <w:t>профессиональной деятельности.</w:t>
            </w:r>
          </w:p>
        </w:tc>
      </w:tr>
      <w:tr w:rsidR="00434A09" w:rsidRPr="00434A09" w:rsidTr="00434A09">
        <w:trPr>
          <w:trHeight w:val="70"/>
        </w:trPr>
        <w:tc>
          <w:tcPr>
            <w:tcW w:w="758"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ОК 10.</w:t>
            </w:r>
          </w:p>
        </w:tc>
        <w:tc>
          <w:tcPr>
            <w:tcW w:w="4242"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Пользоваться профессиональной документацией на государственном и иностранном языке.</w:t>
            </w:r>
          </w:p>
        </w:tc>
      </w:tr>
      <w:tr w:rsidR="00434A09" w:rsidRPr="00434A09" w:rsidTr="00434A09">
        <w:trPr>
          <w:trHeight w:val="424"/>
        </w:trPr>
        <w:tc>
          <w:tcPr>
            <w:tcW w:w="758"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ОК11.</w:t>
            </w:r>
          </w:p>
        </w:tc>
        <w:tc>
          <w:tcPr>
            <w:tcW w:w="4242" w:type="pc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Планировать предпринимательскую деятельность в профессиональной сфере.</w:t>
            </w:r>
          </w:p>
        </w:tc>
      </w:tr>
    </w:tbl>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sectPr w:rsidR="00434A09" w:rsidRPr="00434A09" w:rsidSect="007D783E">
          <w:pgSz w:w="11906" w:h="16838"/>
          <w:pgMar w:top="1134" w:right="991" w:bottom="1134" w:left="1701" w:header="708" w:footer="708" w:gutter="0"/>
          <w:cols w:space="720"/>
        </w:sectPr>
      </w:pP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lastRenderedPageBreak/>
        <w:t>2.3.Результаты производственной практики, подлежащие оценке:</w:t>
      </w:r>
    </w:p>
    <w:tbl>
      <w:tblPr>
        <w:tblStyle w:val="af2"/>
        <w:tblW w:w="14253" w:type="dxa"/>
        <w:tblInd w:w="-1168" w:type="dxa"/>
        <w:tblLayout w:type="fixed"/>
        <w:tblLook w:val="04A0" w:firstRow="1" w:lastRow="0" w:firstColumn="1" w:lastColumn="0" w:noHBand="0" w:noVBand="1"/>
      </w:tblPr>
      <w:tblGrid>
        <w:gridCol w:w="2977"/>
        <w:gridCol w:w="2899"/>
        <w:gridCol w:w="2475"/>
        <w:gridCol w:w="2628"/>
        <w:gridCol w:w="3274"/>
      </w:tblGrid>
      <w:tr w:rsidR="00434A09" w:rsidRPr="00434A09" w:rsidTr="008F2DD7">
        <w:tc>
          <w:tcPr>
            <w:tcW w:w="2977" w:type="dxa"/>
            <w:tcBorders>
              <w:top w:val="single" w:sz="4" w:space="0" w:color="auto"/>
              <w:left w:val="single" w:sz="4" w:space="0" w:color="auto"/>
              <w:bottom w:val="single" w:sz="4" w:space="0" w:color="auto"/>
              <w:right w:val="single" w:sz="4" w:space="0" w:color="auto"/>
            </w:tcBorders>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ВПД</w:t>
            </w:r>
          </w:p>
          <w:p w:rsidR="00434A09" w:rsidRPr="00434A09" w:rsidRDefault="00434A09" w:rsidP="00434A09">
            <w:pPr>
              <w:ind w:firstLine="708"/>
              <w:jc w:val="both"/>
              <w:rPr>
                <w:rFonts w:ascii="Arial" w:hAnsi="Arial" w:cs="Arial"/>
                <w:color w:val="000000"/>
                <w:sz w:val="24"/>
                <w:szCs w:val="24"/>
              </w:rPr>
            </w:pPr>
          </w:p>
        </w:tc>
        <w:tc>
          <w:tcPr>
            <w:tcW w:w="2899" w:type="dxa"/>
            <w:tcBorders>
              <w:top w:val="single" w:sz="4" w:space="0" w:color="auto"/>
              <w:left w:val="single" w:sz="4" w:space="0" w:color="auto"/>
              <w:bottom w:val="single" w:sz="4" w:space="0" w:color="auto"/>
              <w:right w:val="single" w:sz="4" w:space="0" w:color="auto"/>
            </w:tcBorders>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ПК</w:t>
            </w:r>
          </w:p>
          <w:p w:rsidR="00434A09" w:rsidRPr="00434A09" w:rsidRDefault="00434A09" w:rsidP="00434A09">
            <w:pPr>
              <w:ind w:firstLine="708"/>
              <w:jc w:val="both"/>
              <w:rPr>
                <w:rFonts w:ascii="Arial" w:hAnsi="Arial" w:cs="Arial"/>
                <w:color w:val="000000"/>
                <w:sz w:val="24"/>
                <w:szCs w:val="24"/>
              </w:rPr>
            </w:pPr>
          </w:p>
        </w:tc>
        <w:tc>
          <w:tcPr>
            <w:tcW w:w="2475"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ОПД</w:t>
            </w:r>
          </w:p>
        </w:tc>
        <w:tc>
          <w:tcPr>
            <w:tcW w:w="2628" w:type="dxa"/>
            <w:tcBorders>
              <w:top w:val="single" w:sz="4" w:space="0" w:color="auto"/>
              <w:left w:val="single" w:sz="4" w:space="0" w:color="auto"/>
              <w:bottom w:val="single" w:sz="4" w:space="0" w:color="auto"/>
              <w:right w:val="single" w:sz="4" w:space="0" w:color="auto"/>
            </w:tcBorders>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У</w:t>
            </w:r>
          </w:p>
          <w:p w:rsidR="00434A09" w:rsidRPr="00434A09" w:rsidRDefault="00434A09" w:rsidP="00434A09">
            <w:pPr>
              <w:ind w:firstLine="708"/>
              <w:jc w:val="both"/>
              <w:rPr>
                <w:rFonts w:ascii="Arial" w:hAnsi="Arial" w:cs="Arial"/>
                <w:color w:val="000000"/>
                <w:sz w:val="24"/>
                <w:szCs w:val="24"/>
              </w:rPr>
            </w:pPr>
          </w:p>
        </w:tc>
        <w:tc>
          <w:tcPr>
            <w:tcW w:w="3274"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Показатели результата</w:t>
            </w:r>
          </w:p>
        </w:tc>
      </w:tr>
      <w:tr w:rsidR="00434A09" w:rsidRPr="00434A09" w:rsidTr="008F2DD7">
        <w:tc>
          <w:tcPr>
            <w:tcW w:w="2977"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tc>
        <w:tc>
          <w:tcPr>
            <w:tcW w:w="2899"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
                <w:color w:val="000000"/>
                <w:sz w:val="24"/>
                <w:szCs w:val="24"/>
              </w:rPr>
            </w:pPr>
            <w:r w:rsidRPr="00434A09">
              <w:rPr>
                <w:rFonts w:ascii="Arial" w:hAnsi="Arial" w:cs="Arial"/>
                <w:b/>
                <w:color w:val="000000"/>
                <w:sz w:val="24"/>
                <w:szCs w:val="24"/>
              </w:rPr>
              <w:t>ПК 5.1.</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Организовывать подготовку рабочих мест, оборудования, сырья, материалов для приготовления хлебобулочных, мучных кондитерских изделий сложного ассортимента в соответствии с инструкциями и регламентами</w:t>
            </w:r>
          </w:p>
        </w:tc>
        <w:tc>
          <w:tcPr>
            <w:tcW w:w="2475" w:type="dxa"/>
            <w:tcBorders>
              <w:top w:val="single" w:sz="4" w:space="0" w:color="auto"/>
              <w:left w:val="single" w:sz="4" w:space="0" w:color="auto"/>
              <w:bottom w:val="single" w:sz="4" w:space="0" w:color="auto"/>
              <w:right w:val="single" w:sz="4" w:space="0" w:color="auto"/>
            </w:tcBorders>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Ресурсное обеспечение выполнения заданий основным и вспомогательным оборудованием, сырьём, продуктами, материалами для приготовления хлебобулочных, мучных кондитерских изделий сложного ассортимента в соответствии с инструкциями и регламентами;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распределение заданий и проведение инструктажа на рабочем месте пекаря, кондитера;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организация подготовки рабочих мест, оборудования, сырья, материалов для приготовления хлебобулочных, мучных кондитерских изделий сложного ассортимента в соответствии с заданиями;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оценка соответствия подготовки рабочего места пекаря, кондитера требованиям регламента, инструкции, стандартов чистоты</w:t>
            </w:r>
          </w:p>
          <w:p w:rsidR="00094958" w:rsidRPr="00434A09" w:rsidRDefault="00094958" w:rsidP="00434A09">
            <w:pPr>
              <w:ind w:firstLine="708"/>
              <w:jc w:val="both"/>
              <w:rPr>
                <w:rFonts w:ascii="Arial" w:hAnsi="Arial" w:cs="Arial"/>
                <w:color w:val="000000"/>
                <w:sz w:val="24"/>
                <w:szCs w:val="24"/>
              </w:rPr>
            </w:pPr>
          </w:p>
        </w:tc>
        <w:tc>
          <w:tcPr>
            <w:tcW w:w="2628"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Оценить наличие ресурсов;</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составить заявку и обеспечить получение продуктов для приготовления хлебобулочных, мучных кондитерских изделий сложного ассортимента по количеству и качеству, в соответствии с заказом;</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оценить качество и безопасность используемого сырья, продуктов, материалов;</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распределить задания между подчиненными в соответствии с их квалификацией;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объяснять правила и демонстрировать приемы безопасной эксплуатации производственного инвентаря и технологического оборудования;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разъяснять ответственность за несоблюдение санитарно - гигиенических требований, техники безопасности, пожарной безопасности в процессе работы;</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демонстрировать приемы рационального размещения </w:t>
            </w:r>
            <w:r w:rsidRPr="00434A09">
              <w:rPr>
                <w:rFonts w:ascii="Arial" w:hAnsi="Arial" w:cs="Arial"/>
                <w:color w:val="000000"/>
                <w:sz w:val="24"/>
                <w:szCs w:val="24"/>
              </w:rPr>
              <w:lastRenderedPageBreak/>
              <w:t>оборудования на рабочем месте;</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контролировать выбор и рациональное размещение на рабочем месте оборудования, инвентаря, посуды, сырья, материалов для приготовления хлебобулочных, мучных кондитерских изделий сложного ассортимента в соответствии с видом работ;</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обеспечивать выполнение работы бригады пекарей, кондитеров в соответствии с инструкциями и регламентами, стандартами чистоты;</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контролировать своевременность текущей уборки рабочих мест в соответствии с инструкциями и регламентами, стандартами чистоты;</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контролировать соблюдение правил техники безопасности, пожарной безопасности, охраны труда;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осуществлять контроль за соблюдением санитарных требований работниками бригады;</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контролировать выполнение </w:t>
            </w:r>
            <w:r w:rsidRPr="00434A09">
              <w:rPr>
                <w:rFonts w:ascii="Arial" w:hAnsi="Arial" w:cs="Arial"/>
                <w:color w:val="000000"/>
                <w:sz w:val="24"/>
                <w:szCs w:val="24"/>
              </w:rPr>
              <w:lastRenderedPageBreak/>
              <w:t>требований стандартов чистоты при мойке и хранении кухонной посуды и производственного инвентаря;</w:t>
            </w:r>
          </w:p>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контролировать процесс упаковки, хранения, подготовки к транспортированию приготовленных хлебобулочных, мучных кондитерских изделий сложного ассортимента</w:t>
            </w:r>
          </w:p>
        </w:tc>
        <w:tc>
          <w:tcPr>
            <w:tcW w:w="3274" w:type="dxa"/>
            <w:tcBorders>
              <w:top w:val="single" w:sz="4" w:space="0" w:color="auto"/>
              <w:left w:val="single" w:sz="4" w:space="0" w:color="auto"/>
              <w:bottom w:val="single" w:sz="4" w:space="0" w:color="auto"/>
              <w:right w:val="single" w:sz="4" w:space="0" w:color="auto"/>
            </w:tcBorders>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Оценивает наличие ресурсов;</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Обоснованно выбирает</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технологическое оборудование, СММ</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производственный инвентарь, инструменты и посуду.</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Подготавливает рабочее место, оборудование, исходные материалы. Соблюдает правила техники безопасности, пожарной безопасности,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охраны труда.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Правильно владеет инструментами, СММ и демонстрирует безопасные рабочие приемы;</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Соблюдает технологическую дисциплину и культуру труда. </w:t>
            </w:r>
          </w:p>
          <w:p w:rsidR="00434A09" w:rsidRPr="00434A09" w:rsidRDefault="00434A09" w:rsidP="00434A09">
            <w:pPr>
              <w:ind w:firstLine="708"/>
              <w:jc w:val="both"/>
              <w:rPr>
                <w:rFonts w:ascii="Arial" w:hAnsi="Arial" w:cs="Arial"/>
                <w:color w:val="000000"/>
                <w:sz w:val="24"/>
                <w:szCs w:val="24"/>
              </w:rPr>
            </w:pPr>
          </w:p>
        </w:tc>
      </w:tr>
      <w:tr w:rsidR="00434A09" w:rsidRPr="00434A09" w:rsidTr="008F2DD7">
        <w:tc>
          <w:tcPr>
            <w:tcW w:w="2977"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tc>
        <w:tc>
          <w:tcPr>
            <w:tcW w:w="2899"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
                <w:color w:val="000000"/>
                <w:sz w:val="24"/>
                <w:szCs w:val="24"/>
              </w:rPr>
            </w:pPr>
            <w:r w:rsidRPr="00434A09">
              <w:rPr>
                <w:rFonts w:ascii="Arial" w:hAnsi="Arial" w:cs="Arial"/>
                <w:b/>
                <w:color w:val="000000"/>
                <w:sz w:val="24"/>
                <w:szCs w:val="24"/>
              </w:rPr>
              <w:t xml:space="preserve">ПК 5.2. </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Осуществлять приготовление, хранение отделочных полуфабрикатов для хлебобулочных, мучных кондитерских изделий</w:t>
            </w:r>
          </w:p>
        </w:tc>
        <w:tc>
          <w:tcPr>
            <w:tcW w:w="2475"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Контроль за подготовкой основных продуктов и дополнительных ингредиентов отделочных полуфабрикатов для хлебобулочных, мучных кондитерских изделий с учетом требований к безопасности пищевых продуктов;</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приготовление отделочных полуфабрикатов для хлебобулочных, мучных кондитерских изделий;</w:t>
            </w:r>
          </w:p>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организация хранения отделочных полуфабрикатов для хлебобулочных, мучных кондитерских изделий</w:t>
            </w:r>
          </w:p>
        </w:tc>
        <w:tc>
          <w:tcPr>
            <w:tcW w:w="2628"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Контролировать подбор основных продуктов и дополнительных ингредиентов в соответствии с технологическими требованиями, оценка качества и безопасности;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контролировать хранение сырья в процессе приготовления отделочных полуфабрикатов с соблюдением требований по безопасности продукции, товарного соседства;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выбирать, подготавливать ароматические, красящие вещества с учетом санитарных требований к использованию пищевых добавок;</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взвешивать, измерять продукты, входящие в состав отделочных полуфабрикатов в </w:t>
            </w:r>
            <w:r w:rsidRPr="00434A09">
              <w:rPr>
                <w:rFonts w:ascii="Arial" w:hAnsi="Arial" w:cs="Arial"/>
                <w:color w:val="000000"/>
                <w:sz w:val="24"/>
                <w:szCs w:val="24"/>
              </w:rPr>
              <w:lastRenderedPageBreak/>
              <w:t>соответствии с рецептурой;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осуществлять взаимозаменяемость продуктов в соответствии с нормами закладки, особенностями заказа, сезонностью;</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использовать региональные продукты для приготовления отделочных полуфабрикатов;</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хранить, подготавливать отделочные полуфабрикаты промышленного производства: желе, гели, глазури, посыпки, фруктовые смеси, термостабильные начинки и пр.;</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выбирать, применять комбинировать различные методы приготовления, подготовки отделочных полуфабрикатов (темперирование желтков яиц, варка сахарного сиропа с желирующими ингредиентами, заваривание взбитого белка, закрепление белка, смягчение массы кремом, взбивание, смешивание, вымешивание, замешивание, отсаживание из кондитерского мешка, подкрашивание, </w:t>
            </w:r>
            <w:r w:rsidRPr="00434A09">
              <w:rPr>
                <w:rFonts w:ascii="Arial" w:hAnsi="Arial" w:cs="Arial"/>
                <w:color w:val="000000"/>
                <w:sz w:val="24"/>
                <w:szCs w:val="24"/>
              </w:rPr>
              <w:lastRenderedPageBreak/>
              <w:t>раскатывание, нарезка, лепка, выливание в формы, охлаждение, вынимание из формы, подсушивание);</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определять степень готовности отделочных полуфабрикатов; </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доводить до вкуса, требуемой консистенции;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iCs/>
                <w:color w:val="000000"/>
                <w:sz w:val="24"/>
                <w:szCs w:val="24"/>
              </w:rPr>
              <w:t>п</w:t>
            </w:r>
            <w:r w:rsidRPr="00434A09">
              <w:rPr>
                <w:rFonts w:ascii="Arial" w:hAnsi="Arial" w:cs="Arial"/>
                <w:color w:val="000000"/>
                <w:sz w:val="24"/>
                <w:szCs w:val="24"/>
              </w:rPr>
              <w:t>роверять качество готовых отделочных полуфабрикатов для хлебобулочных, мучных кондитерских изделий перед использованием или упаковкой для непродолжительного хранения;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хранить свежеприготовленные отделочные полуфабрикаты, полуфабрикаты промышленного производства с учетом требований по безопасности готовой продукции;</w:t>
            </w:r>
          </w:p>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организовывать хранение отделочных полуфабрикатов</w:t>
            </w:r>
          </w:p>
        </w:tc>
        <w:tc>
          <w:tcPr>
            <w:tcW w:w="3274"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 xml:space="preserve">Подготавливает необходимое сырье отделочных полуфабрикатов для хлебобулочных, мучных и кондитерских изделий </w:t>
            </w:r>
          </w:p>
        </w:tc>
      </w:tr>
      <w:tr w:rsidR="00434A09" w:rsidRPr="00434A09" w:rsidTr="008F2DD7">
        <w:tc>
          <w:tcPr>
            <w:tcW w:w="2977"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 xml:space="preserve">Организация и ведение процессов приготовления, оформления и </w:t>
            </w:r>
            <w:r w:rsidRPr="00434A09">
              <w:rPr>
                <w:rFonts w:ascii="Arial" w:hAnsi="Arial" w:cs="Arial"/>
                <w:color w:val="000000"/>
                <w:sz w:val="24"/>
                <w:szCs w:val="24"/>
              </w:rPr>
              <w:lastRenderedPageBreak/>
              <w:t xml:space="preserve">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 </w:t>
            </w:r>
          </w:p>
        </w:tc>
        <w:tc>
          <w:tcPr>
            <w:tcW w:w="2899"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
                <w:color w:val="000000"/>
                <w:sz w:val="24"/>
                <w:szCs w:val="24"/>
              </w:rPr>
            </w:pPr>
            <w:r w:rsidRPr="00434A09">
              <w:rPr>
                <w:rFonts w:ascii="Arial" w:hAnsi="Arial" w:cs="Arial"/>
                <w:b/>
                <w:color w:val="000000"/>
                <w:sz w:val="24"/>
                <w:szCs w:val="24"/>
              </w:rPr>
              <w:lastRenderedPageBreak/>
              <w:t>ПК 5.3.</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Осуществлять приготовление, творческое </w:t>
            </w:r>
            <w:r w:rsidRPr="00434A09">
              <w:rPr>
                <w:rFonts w:ascii="Arial" w:hAnsi="Arial" w:cs="Arial"/>
                <w:color w:val="000000"/>
                <w:sz w:val="24"/>
                <w:szCs w:val="24"/>
              </w:rPr>
              <w:lastRenderedPageBreak/>
              <w:t>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 обслуживания</w:t>
            </w:r>
          </w:p>
        </w:tc>
        <w:tc>
          <w:tcPr>
            <w:tcW w:w="2475"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 xml:space="preserve">Контроль за подготовкой основных продуктов и </w:t>
            </w:r>
            <w:r w:rsidRPr="00434A09">
              <w:rPr>
                <w:rFonts w:ascii="Arial" w:hAnsi="Arial" w:cs="Arial"/>
                <w:color w:val="000000"/>
                <w:sz w:val="24"/>
                <w:szCs w:val="24"/>
              </w:rPr>
              <w:lastRenderedPageBreak/>
              <w:t>дополнительных ингредиентов для приготовления хлебобулочных изделий и праздничного хлеба сложного ассортимента с учетом требований к безопасности пищевых продуктов;</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приготовление хлебобулочных изделий и праздничного хлеба сложного ассортимента; </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организация хранения, отпуск, упаковка на вынос хлебобулочных изделий и праздничного хлеба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ведение расчетов с потребителями при отпуске продукции на вынос;</w:t>
            </w:r>
          </w:p>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взаимодействие с потребителями при отпуске продукции с прилавка/раздачи</w:t>
            </w:r>
          </w:p>
        </w:tc>
        <w:tc>
          <w:tcPr>
            <w:tcW w:w="2628"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 xml:space="preserve">Контролировать наличие, хранение и расход запасов, продуктов на </w:t>
            </w:r>
            <w:r w:rsidRPr="00434A09">
              <w:rPr>
                <w:rFonts w:ascii="Arial" w:hAnsi="Arial" w:cs="Arial"/>
                <w:color w:val="000000"/>
                <w:sz w:val="24"/>
                <w:szCs w:val="24"/>
              </w:rPr>
              <w:lastRenderedPageBreak/>
              <w:t>производстве;</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организовывать их хранение в процессе приготовления хлебобулочных изделий и праздничного хлеба сложного ассортимента с соблюдением требований по безопасности продукции, товарного соседства;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выбирать, подготавливать ароматические, красящие вещества; </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взвешивать, измерять продукты, входящие в состав хлебобулочных изделий и праздничного хлеба сложного ассортимента в соответствии с рецептурой;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осуществлять взаимозаменяемость продуктов в соответствии с нормами закладки, особенностями заказа;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использовать региональные продукты для приготовления хлебобулочных изделий и </w:t>
            </w:r>
            <w:r w:rsidRPr="00434A09">
              <w:rPr>
                <w:rFonts w:ascii="Arial" w:hAnsi="Arial" w:cs="Arial"/>
                <w:color w:val="000000"/>
                <w:sz w:val="24"/>
                <w:szCs w:val="24"/>
              </w:rPr>
              <w:lastRenderedPageBreak/>
              <w:t xml:space="preserve">праздничного хлеба сложного ассортимента; </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выбирать, применять комбинировать различные способы приготовления хлебобулочных изделий и праздничного хлеба сложного ассортимента с учетом типа питания, вида основного сырья, его свойств (замешивать на опаре сдобное дрожжевое тесто для хлебобулочных изделий с наполнителями и без; прослаивать дрожжевое тесто сливочным маслом с предварительной подготовкой сливочного масла; замешивать тесто из разных видов муки на дрожжах и закваске для праздничного хлеба; замешивать сдобное тесто для куличей; замешивать специальное пресное тесто для украшений);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разделывать и формовать сдобные изделия различных форм; </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формовать хлебное тесто для приготовления праздничного хлеба и кренделей;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оформлять изделия дрожжевым и специальным </w:t>
            </w:r>
            <w:r w:rsidRPr="00434A09">
              <w:rPr>
                <w:rFonts w:ascii="Arial" w:hAnsi="Arial" w:cs="Arial"/>
                <w:color w:val="000000"/>
                <w:sz w:val="24"/>
                <w:szCs w:val="24"/>
              </w:rPr>
              <w:lastRenderedPageBreak/>
              <w:t>пресным тестом;</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производить расстойку и отделку сформованных сдобных хлебобулочных изделий и праздничного хлеба;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выпекать сдобные хлебобулочные изделия на листах и в формах и праздничный хлеб с соблюдением температурного режима и влажности;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iCs/>
                <w:color w:val="000000"/>
                <w:sz w:val="24"/>
                <w:szCs w:val="24"/>
              </w:rPr>
              <w:t>п</w:t>
            </w:r>
            <w:r w:rsidRPr="00434A09">
              <w:rPr>
                <w:rFonts w:ascii="Arial" w:hAnsi="Arial" w:cs="Arial"/>
                <w:color w:val="000000"/>
                <w:sz w:val="24"/>
                <w:szCs w:val="24"/>
              </w:rPr>
              <w:t>роверять качество хлебобулочных изделий и праздничного хлеба сложного ассортимента перед отпуском, упаковкой на вынос;</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порционировать (комплектовать) с учетом рационального использования ресурсов, соблюдения требований по безопасности готовой продукции;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соблюдать выход при порционировании;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выдерживать условия хранения хлебобулочных изделий и </w:t>
            </w:r>
            <w:r w:rsidRPr="00434A09">
              <w:rPr>
                <w:rFonts w:ascii="Arial" w:hAnsi="Arial" w:cs="Arial"/>
                <w:color w:val="000000"/>
                <w:sz w:val="24"/>
                <w:szCs w:val="24"/>
              </w:rPr>
              <w:lastRenderedPageBreak/>
              <w:t>праздничного хлеба сложного ассортимента с учетом требований по безопасности готовой продукции;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выбирать контейнеры, эстетично упаковывать на вынос для транспортирования хлебобулочных изделий и праздничного хлеба; </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рассчитывать стоимость хлебобулочных изделий и праздничного хлеба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вести учет реализованных хлебобулочных изделий и праздничного хлеба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пользоваться контрольно - кассовыми машинами при оформлении платежей;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принимать оплату;</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поддерживать визуальный контакт с потребителем;</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владеть профессиональной терминологией; консультировать потребителей, оказывать им помощь в выборе хлебобулочных изделий и праздничного хлеба сложного </w:t>
            </w:r>
            <w:r w:rsidRPr="00434A09">
              <w:rPr>
                <w:rFonts w:ascii="Arial" w:hAnsi="Arial" w:cs="Arial"/>
                <w:color w:val="000000"/>
                <w:sz w:val="24"/>
                <w:szCs w:val="24"/>
              </w:rPr>
              <w:lastRenderedPageBreak/>
              <w:t>ассортимента;</w:t>
            </w:r>
          </w:p>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разрешать проблемы в рамках своей компетенции</w:t>
            </w:r>
          </w:p>
        </w:tc>
        <w:tc>
          <w:tcPr>
            <w:tcW w:w="3274"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 xml:space="preserve">Применяет творческое оформление и приготовления хлебобулочных изделий и </w:t>
            </w:r>
            <w:r w:rsidRPr="00434A09">
              <w:rPr>
                <w:rFonts w:ascii="Arial" w:hAnsi="Arial" w:cs="Arial"/>
                <w:color w:val="000000"/>
                <w:sz w:val="24"/>
                <w:szCs w:val="24"/>
              </w:rPr>
              <w:lastRenderedPageBreak/>
              <w:t>праздничного хлеба сложного ассортимента.</w:t>
            </w:r>
          </w:p>
        </w:tc>
      </w:tr>
      <w:tr w:rsidR="00434A09" w:rsidRPr="00434A09" w:rsidTr="008F2DD7">
        <w:tc>
          <w:tcPr>
            <w:tcW w:w="2977"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 </w:t>
            </w:r>
          </w:p>
        </w:tc>
        <w:tc>
          <w:tcPr>
            <w:tcW w:w="2899"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
                <w:color w:val="000000"/>
                <w:sz w:val="24"/>
                <w:szCs w:val="24"/>
              </w:rPr>
            </w:pPr>
            <w:r w:rsidRPr="00434A09">
              <w:rPr>
                <w:rFonts w:ascii="Arial" w:hAnsi="Arial" w:cs="Arial"/>
                <w:b/>
                <w:color w:val="000000"/>
                <w:sz w:val="24"/>
                <w:szCs w:val="24"/>
              </w:rPr>
              <w:t xml:space="preserve">ПК 5.4. </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 обслуживания</w:t>
            </w:r>
          </w:p>
        </w:tc>
        <w:tc>
          <w:tcPr>
            <w:tcW w:w="2475"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Контроль за подготовкой основных продуктов и дополнительных ингредиентов для приготовления мучных кондитерских изделий сложного ассортимента с учетом требований к безопасности пищевых продуктов;</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приготовление мучных кондитерских изделий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организация хранения, отпуск, упаковка на вынос мучных кондитерских изделий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ведение расчетов с потребителями при отпуске продукции на вынос;</w:t>
            </w:r>
          </w:p>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взаимодействие с потребителями при отпуске продукции с прилавка/раздачи</w:t>
            </w:r>
          </w:p>
        </w:tc>
        <w:tc>
          <w:tcPr>
            <w:tcW w:w="2628"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Контролировать наличие, хранение и расход запасов, продуктов на производстве;</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организовывать их хранение в процессе приготовления мучных кондитерских изделий сложного ассортимента с соблюдением требований по безопасности продукции, товарного соседства;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выбирать, подготавливать ароматические, красящие вещества; </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взвешивать, измерять продукты, входящие в состав мучных кондитерских изделий сложного ассортимента в соответствии с рецептурой;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осуществлять взаимозаменяемость продуктов в соответствии с нормами закладки, особенностями заказа;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использовать региональные </w:t>
            </w:r>
            <w:r w:rsidRPr="00434A09">
              <w:rPr>
                <w:rFonts w:ascii="Arial" w:hAnsi="Arial" w:cs="Arial"/>
                <w:color w:val="000000"/>
                <w:sz w:val="24"/>
                <w:szCs w:val="24"/>
              </w:rPr>
              <w:lastRenderedPageBreak/>
              <w:t>продукты для приготовления мучных кондитерских изделий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выбирать, применять комбинировать различные способы приготовления мучных кондитерских изделий сложного ассортимента с учетом заказа, вида основного сырья, его свойств (подготавливать продукты; готовить различные виды теста: пресное сдобное, песочное, бисквитное, пресное слоеное, заварное, воздушное, пряничное вручную и с использованием технологического оборудования; взбивать яичные белки до образования устойчивой пены с постепенным добавлением сахарного песка; добавлять в воздушный полуфабрикат измельченные орехи с мукой и без; растирать измельченные ядра миндаля с сахаром и яичными белками; подогревать миндальную массу на водяной бане; смешивать миндальную массу с мукой; наполнять формы и отсаживать </w:t>
            </w:r>
            <w:r w:rsidRPr="00434A09">
              <w:rPr>
                <w:rFonts w:ascii="Arial" w:hAnsi="Arial" w:cs="Arial"/>
                <w:color w:val="000000"/>
                <w:sz w:val="24"/>
                <w:szCs w:val="24"/>
              </w:rPr>
              <w:lastRenderedPageBreak/>
              <w:t>воздушное, воздушно-ореховое и миндальное тесто из кондитерского мешка; перемешивать смесь из сахара, молока и яиц до полного растворения сахара и замешивать сахарное тесто; намазывать сахарное тесто на листы тонкими лепешками и сворачивать в горячем виде после выпечки; смешивать ингредиенты и замешивать тесто«бриошь» для приготовления изделий в формах; распускать мед на водяной бане с добавлением соды; соединять взбитые яйца с сахаром и маслом с постепенным добавлением муки и замешивать медовое тесто различной консистенции; раскатывать/разминать пластом медовое тесто для придания формы; замешивать, процеживать и выливать в формы для выпекания вафельное тесто на основе белка, сливочного масла; замешивать бисквитное тесто с добавлением орехов, миндальной массы, сливочного масла; замешивать тесто «тюлип»);</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 xml:space="preserve">выпекать сложные мучные кондитерские изделия с соблюдением температурного режима и влажности; </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определять степень готовности выпеченных сложных мучных кондитерских изделий; </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охлаждать выпеченные сложные мучные кондитерские изделия;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дополнительно отделывать сложные мучные кондитерские изделия;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выбирать, безопасно использовать оборудование, производственный инвентарь, посуду, инструменты в соответствии со способом приготовления;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iCs/>
                <w:color w:val="000000"/>
                <w:sz w:val="24"/>
                <w:szCs w:val="24"/>
              </w:rPr>
              <w:t>п</w:t>
            </w:r>
            <w:r w:rsidRPr="00434A09">
              <w:rPr>
                <w:rFonts w:ascii="Arial" w:hAnsi="Arial" w:cs="Arial"/>
                <w:color w:val="000000"/>
                <w:sz w:val="24"/>
                <w:szCs w:val="24"/>
              </w:rPr>
              <w:t>роверять качество мучных кондитерских изделий сложного ассортимента перед отпуском, упаковкой на вынос;</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порционировать (комплектовать) с учетом рационального использования ресурсов, соблюдения требований по безопасности готовой продукции;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соблюдать </w:t>
            </w:r>
            <w:r w:rsidRPr="00434A09">
              <w:rPr>
                <w:rFonts w:ascii="Arial" w:hAnsi="Arial" w:cs="Arial"/>
                <w:color w:val="000000"/>
                <w:sz w:val="24"/>
                <w:szCs w:val="24"/>
              </w:rPr>
              <w:lastRenderedPageBreak/>
              <w:t>выход при порционировании;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выдерживать условия хранения мучных кондитерских изделий сложного ассортимента с учетом требований по безопасности готовой продукции;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выбирать контейнеры, эстетично упаковывать на вынос для транспортирования мучных кондитерских изделий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рассчитывать стоимость мучных кондитерских изделий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вести учет реализованных мучных кондитерских изделий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пользоваться контрольно - кассовыми машинами при оформлении платежей;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принимать оплату;</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поддерживать визуальный контакт с потребителем;</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мучных кондитерских изделий сложного ассортимента;</w:t>
            </w:r>
          </w:p>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разрешать </w:t>
            </w:r>
            <w:r w:rsidRPr="00434A09">
              <w:rPr>
                <w:rFonts w:ascii="Arial" w:hAnsi="Arial" w:cs="Arial"/>
                <w:color w:val="000000"/>
                <w:sz w:val="24"/>
                <w:szCs w:val="24"/>
              </w:rPr>
              <w:lastRenderedPageBreak/>
              <w:t>проблемы в рамках своей компетенции</w:t>
            </w:r>
          </w:p>
        </w:tc>
        <w:tc>
          <w:tcPr>
            <w:tcW w:w="3274"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Применяет творческое оформление и приготовления мучных</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кондитерских изделий сложного ассортимента</w:t>
            </w:r>
          </w:p>
        </w:tc>
      </w:tr>
      <w:tr w:rsidR="00434A09" w:rsidRPr="00434A09" w:rsidTr="008F2DD7">
        <w:tc>
          <w:tcPr>
            <w:tcW w:w="2977"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tc>
        <w:tc>
          <w:tcPr>
            <w:tcW w:w="2899"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
                <w:color w:val="000000"/>
                <w:sz w:val="24"/>
                <w:szCs w:val="24"/>
              </w:rPr>
            </w:pPr>
            <w:r w:rsidRPr="00434A09">
              <w:rPr>
                <w:rFonts w:ascii="Arial" w:hAnsi="Arial" w:cs="Arial"/>
                <w:b/>
                <w:color w:val="000000"/>
                <w:sz w:val="24"/>
                <w:szCs w:val="24"/>
              </w:rPr>
              <w:t xml:space="preserve">ПК 5.5. </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tc>
        <w:tc>
          <w:tcPr>
            <w:tcW w:w="2475"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Контроль за подготовкой основных продуктов и дополнительных ингредиентов для приготовления пирожных и тортов сложного ассортимента с учетом требований к безопасности пищевых продуктов;</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приготовление пирожных и тортов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организация хранения, отпуск, упаковка на вынос пирожных и тортов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ведение расчетов с потребителями при отпуске продукции на вынос;</w:t>
            </w:r>
          </w:p>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взаимодействие с потребителями при отпуске продукции с прилавка/раздачи</w:t>
            </w:r>
          </w:p>
        </w:tc>
        <w:tc>
          <w:tcPr>
            <w:tcW w:w="2628"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Контролировать наличие, хранение и расход запасов, продуктов на производстве;</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организовывать их хранение в процессе приготовления пирожных и тортов сложного ассортимента с соблюдением требований по безопасности продукции, товарного соседства;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выбирать, подготавливать ароматические, красящие вещества; </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взвешивать, измерять продукты, входящие в состав пирожных и тортов сложного ассортимента в соответствии с рецептурой;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осуществлять взаимозаменяемость продуктов в соответствии с нормами закладки, особенностями заказа;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использовать региональные продукты для приготовления </w:t>
            </w:r>
            <w:r w:rsidRPr="00434A09">
              <w:rPr>
                <w:rFonts w:ascii="Arial" w:hAnsi="Arial" w:cs="Arial"/>
                <w:color w:val="000000"/>
                <w:sz w:val="24"/>
                <w:szCs w:val="24"/>
              </w:rPr>
              <w:lastRenderedPageBreak/>
              <w:t>пирожных и тортов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выбирать, применять комбинировать различные способы приготовления пирожных и тортов сложного ассортимента с учетом типа питания (подготавливать продукты; готовить различные виды теста: пресное сдобное, песочное, бисквитное, пресное слоеное, заварное, воздушное, пряничное вручную и с использованием технологического оборудования);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выбирать методы приготовления пирожных и тортов сложного ассортимента (взбивание, смешивание горячих и холодных ингредиентов, растирание, подогревание ореховой массы, замешивание теста, заваривание теста, процеживание теста, наполнение форм, порционирование, отсаживание из кондитерского мешка, намазывание теста на лист, сворачивание теста в горячем виде, раскатывание/разминание теста, выпечка, </w:t>
            </w:r>
            <w:r w:rsidRPr="00434A09">
              <w:rPr>
                <w:rFonts w:ascii="Arial" w:hAnsi="Arial" w:cs="Arial"/>
                <w:color w:val="000000"/>
                <w:sz w:val="24"/>
                <w:szCs w:val="24"/>
              </w:rPr>
              <w:lastRenderedPageBreak/>
              <w:t>охлаждение, вынимание из форм);</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соблюдать температурный режим</w:t>
            </w:r>
            <w:r w:rsidRPr="00434A09">
              <w:rPr>
                <w:rFonts w:ascii="Arial" w:hAnsi="Arial" w:cs="Arial"/>
                <w:color w:val="000000"/>
                <w:sz w:val="24"/>
                <w:szCs w:val="24"/>
              </w:rPr>
              <w:tab/>
              <w:t xml:space="preserve"> и правила приготовления разных типов пирожных и тортов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подбирать</w:t>
            </w:r>
            <w:r w:rsidRPr="00434A09">
              <w:rPr>
                <w:rFonts w:ascii="Arial" w:hAnsi="Arial" w:cs="Arial"/>
                <w:color w:val="000000"/>
                <w:sz w:val="24"/>
                <w:szCs w:val="24"/>
              </w:rPr>
              <w:tab/>
              <w:t xml:space="preserve"> варианты сочетания основных продуктов с дополнительными ингредиентами для создания гармоничных мучных кондитерских изделий;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выбирать, безопасно использовать оборудование, производственный инвентарь, посуду, инструменты в соответствии со способом приготовления;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iCs/>
                <w:color w:val="000000"/>
                <w:sz w:val="24"/>
                <w:szCs w:val="24"/>
              </w:rPr>
              <w:t>п</w:t>
            </w:r>
            <w:r w:rsidRPr="00434A09">
              <w:rPr>
                <w:rFonts w:ascii="Arial" w:hAnsi="Arial" w:cs="Arial"/>
                <w:color w:val="000000"/>
                <w:sz w:val="24"/>
                <w:szCs w:val="24"/>
              </w:rPr>
              <w:t>роверять качество пирожных и тортов сложного ассортимента перед отпуском, упаковкой на вынос;</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порционировать (комплектовать) с учетом рационального использования ресурсов, соблюдения требований по безопасности готовой продукции;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соблюдать выход при порционировании;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выдерживать </w:t>
            </w:r>
            <w:r w:rsidRPr="00434A09">
              <w:rPr>
                <w:rFonts w:ascii="Arial" w:hAnsi="Arial" w:cs="Arial"/>
                <w:color w:val="000000"/>
                <w:sz w:val="24"/>
                <w:szCs w:val="24"/>
              </w:rPr>
              <w:lastRenderedPageBreak/>
              <w:t>условия хранения пирожных и тортов сложного ассортимента с учетом требований по безопасности готовой продукции;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выбирать контейнеры, эстетично упаковывать на вынос для транспортирования пирожных и тортов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рассчитывать стоимость пирожных и тортов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вести учет реализованных пирожных и тортов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пользоваться контрольно - кассовыми машинами при оформлении платежей;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принимать оплату;</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поддерживать визуальный контакт с потребителем;</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пирожных и тортов сложного ассортимента;</w:t>
            </w:r>
          </w:p>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разрешать проблемы в рамках своей компетенции</w:t>
            </w:r>
          </w:p>
        </w:tc>
        <w:tc>
          <w:tcPr>
            <w:tcW w:w="3274"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Применяет творческое оформление и приготовления пирожных и тортов сложного ассортимента.</w:t>
            </w:r>
          </w:p>
        </w:tc>
      </w:tr>
      <w:tr w:rsidR="00434A09" w:rsidRPr="00434A09" w:rsidTr="008F2DD7">
        <w:tc>
          <w:tcPr>
            <w:tcW w:w="2977"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 xml:space="preserve">Организация и ведение процессов </w:t>
            </w:r>
            <w:r w:rsidRPr="00434A09">
              <w:rPr>
                <w:rFonts w:ascii="Arial" w:hAnsi="Arial" w:cs="Arial"/>
                <w:color w:val="000000"/>
                <w:sz w:val="24"/>
                <w:szCs w:val="24"/>
              </w:rPr>
              <w:lastRenderedPageBreak/>
              <w:t>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tc>
        <w:tc>
          <w:tcPr>
            <w:tcW w:w="2899"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
                <w:color w:val="000000"/>
                <w:sz w:val="24"/>
                <w:szCs w:val="24"/>
              </w:rPr>
            </w:pPr>
            <w:r w:rsidRPr="00434A09">
              <w:rPr>
                <w:rFonts w:ascii="Arial" w:hAnsi="Arial" w:cs="Arial"/>
                <w:b/>
                <w:color w:val="000000"/>
                <w:sz w:val="24"/>
                <w:szCs w:val="24"/>
              </w:rPr>
              <w:lastRenderedPageBreak/>
              <w:t xml:space="preserve">ПК 5.6. </w:t>
            </w:r>
          </w:p>
          <w:p w:rsidR="00434A09" w:rsidRPr="00434A09" w:rsidRDefault="00434A09" w:rsidP="00434A09">
            <w:pPr>
              <w:ind w:firstLine="708"/>
              <w:jc w:val="both"/>
              <w:rPr>
                <w:rFonts w:ascii="Arial" w:hAnsi="Arial" w:cs="Arial"/>
                <w:b/>
                <w:color w:val="000000"/>
                <w:sz w:val="24"/>
                <w:szCs w:val="24"/>
              </w:rPr>
            </w:pPr>
            <w:r w:rsidRPr="00434A09">
              <w:rPr>
                <w:rFonts w:ascii="Arial" w:hAnsi="Arial" w:cs="Arial"/>
                <w:color w:val="000000"/>
                <w:sz w:val="24"/>
                <w:szCs w:val="24"/>
              </w:rPr>
              <w:t xml:space="preserve">Осуществлять </w:t>
            </w:r>
            <w:r w:rsidRPr="00434A09">
              <w:rPr>
                <w:rFonts w:ascii="Arial" w:hAnsi="Arial" w:cs="Arial"/>
                <w:color w:val="000000"/>
                <w:sz w:val="24"/>
                <w:szCs w:val="24"/>
              </w:rPr>
              <w:lastRenderedPageBreak/>
              <w:t>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tc>
        <w:tc>
          <w:tcPr>
            <w:tcW w:w="2475"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 xml:space="preserve">Поиск, выбор и использование </w:t>
            </w:r>
            <w:r w:rsidRPr="00434A09">
              <w:rPr>
                <w:rFonts w:ascii="Arial" w:hAnsi="Arial" w:cs="Arial"/>
                <w:color w:val="000000"/>
                <w:sz w:val="24"/>
                <w:szCs w:val="24"/>
              </w:rPr>
              <w:lastRenderedPageBreak/>
              <w:t>информации в области разработки, адаптации рецептур хлебобулочных, мучных кондитерских изделий;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разработка, адаптация рецептур хлебобулочных, мучных кондитерских изделий с учетом потребностей различных категорий потребителей, видов и форм обслуживания;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ведение расчетов, составление схем, таблиц необходимых при разработке, адаптации рецептур хлебобулочных, мучных кондитерских изделий, в том числе авторских, брендовых, региональных;</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разработка документации на новые хлебобулочные, мучные кондитерские изделия;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презентация новых хлебобулочных, мучных кондитерских изделий, в том числе авторских, </w:t>
            </w:r>
            <w:r w:rsidRPr="00434A09">
              <w:rPr>
                <w:rFonts w:ascii="Arial" w:hAnsi="Arial" w:cs="Arial"/>
                <w:color w:val="000000"/>
                <w:sz w:val="24"/>
                <w:szCs w:val="24"/>
              </w:rPr>
              <w:lastRenderedPageBreak/>
              <w:t>брендовых, региональных;</w:t>
            </w:r>
          </w:p>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совершенствование рецептур  хлебобулочных, мучных кондитерских изделий, в том числе авторских, брендовых, региональных</w:t>
            </w:r>
          </w:p>
        </w:tc>
        <w:tc>
          <w:tcPr>
            <w:tcW w:w="2628"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 xml:space="preserve">Проводить анализ профиля и </w:t>
            </w:r>
            <w:r w:rsidRPr="00434A09">
              <w:rPr>
                <w:rFonts w:ascii="Arial" w:hAnsi="Arial" w:cs="Arial"/>
                <w:color w:val="000000"/>
                <w:sz w:val="24"/>
                <w:szCs w:val="24"/>
              </w:rPr>
              <w:lastRenderedPageBreak/>
              <w:t>концепции организации питания, ее ценовой и ассортиментной политики;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проводить анализ потребительских предпочтений, рецептур конкурирующих и наиболее популярных организаций питания в различных сегментах ресторанного бизнеса;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проводить анализ возможностей организации питания в области применения сложных, инновационных методов приготовления;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использования новейших видов оборудования, новых видов сырья и продуктов, региональных видов сырья и продуктов при разработке рецептур хлебобулочных, мучных кондитерских изделий;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подбирать тип и количество продуктов, пряностей и приправ для создания хлебобулочных, мучных кондитерских изделий;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соблюдать баланс жира, соли, сахара, специй, </w:t>
            </w:r>
            <w:r w:rsidRPr="00434A09">
              <w:rPr>
                <w:rFonts w:ascii="Arial" w:hAnsi="Arial" w:cs="Arial"/>
                <w:color w:val="000000"/>
                <w:sz w:val="24"/>
                <w:szCs w:val="24"/>
              </w:rPr>
              <w:lastRenderedPageBreak/>
              <w:t>приправ;</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определять методы и тип кулинарной обработки продуктов с учетом требований к безопасности пищевого продукта;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комбинировать разные методы приготовления хлебобулочных, мучных кондитерских изделий с учетом требований к безопасности готовой продукции;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организовывать проработку разработанных хлебобулочных, мучных кондитерских изделий и корректировать рецептуру;</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анализировать разработанную рецептуру;</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изменять рецептуры хлебобулочных, мучных кондитерских изделий с учетом особенностей заказа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рассчитывать цену на разработанный хлебобулочных, мучных кондитерских изделий;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рассчитывать энергетическую ценность разработанного хлебобулочного, мучного кондитерского изделия;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изменять закладку продуктов в рецептурах </w:t>
            </w:r>
            <w:r w:rsidRPr="00434A09">
              <w:rPr>
                <w:rFonts w:ascii="Arial" w:hAnsi="Arial" w:cs="Arial"/>
                <w:color w:val="000000"/>
                <w:sz w:val="24"/>
                <w:szCs w:val="24"/>
              </w:rPr>
              <w:lastRenderedPageBreak/>
              <w:t>разработанных хлебобулочных, мучных кондитерских изделий с учетом замены сырья, продуктов, в том числе сезонные, региональные;</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осуществлять пересчет количества продуктов с учетом изменения выхода изделий;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рассчитывать выход изделий;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рассчитывать замену продуктов в рецептуре с учетом взаимозаменяемости сырья;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составлять технологически верные описания приготовления;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предлагать продажные цены с учетом стоимости продуктов, услуг и расходов, связанных с приготовлением;</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представлять разработанные изделия руководству и потенциальным клиентам;</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выбирать формы и методы презентации;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взаимодействовать с потребителем в целях презентации новых хлебобулочных, мучных кондитерских изделий;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владеть профессиональной терминологией;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консультировать потребителей, объяснять </w:t>
            </w:r>
            <w:r w:rsidRPr="00434A09">
              <w:rPr>
                <w:rFonts w:ascii="Arial" w:hAnsi="Arial" w:cs="Arial"/>
                <w:color w:val="000000"/>
                <w:sz w:val="24"/>
                <w:szCs w:val="24"/>
              </w:rPr>
              <w:lastRenderedPageBreak/>
              <w:t>достоинства новых рецептур;</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анализировать спрос на новые изделия;</w:t>
            </w:r>
          </w:p>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использовать различные способы совершенствования рецептуры: изменения выхода, изменения пропорции основного и дополнительного сырья, замена в рецептуре сырья, продуктов на сезонные, региональные с целью удешевления стоимости ит.д.</w:t>
            </w:r>
          </w:p>
        </w:tc>
        <w:tc>
          <w:tcPr>
            <w:tcW w:w="3274"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 xml:space="preserve">Применяет творческое оформление и </w:t>
            </w:r>
            <w:r w:rsidRPr="00434A09">
              <w:rPr>
                <w:rFonts w:ascii="Arial" w:hAnsi="Arial" w:cs="Arial"/>
                <w:color w:val="000000"/>
                <w:sz w:val="24"/>
                <w:szCs w:val="24"/>
              </w:rPr>
              <w:lastRenderedPageBreak/>
              <w:t xml:space="preserve">приготовление авторских, брендовых, региональных хлебобулочных, мучных кондитерских изделий </w:t>
            </w:r>
          </w:p>
        </w:tc>
      </w:tr>
    </w:tbl>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2.4.Тематический план производственной практики</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tbl>
      <w:tblPr>
        <w:tblpPr w:leftFromText="180" w:rightFromText="180" w:bottomFromText="160" w:vertAnchor="text" w:horzAnchor="page" w:tblpXSpec="center" w:tblpY="146"/>
        <w:tblW w:w="11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3"/>
        <w:gridCol w:w="2551"/>
        <w:gridCol w:w="1134"/>
        <w:gridCol w:w="1843"/>
        <w:gridCol w:w="993"/>
        <w:gridCol w:w="1275"/>
        <w:gridCol w:w="453"/>
        <w:gridCol w:w="283"/>
        <w:gridCol w:w="251"/>
        <w:gridCol w:w="39"/>
        <w:gridCol w:w="197"/>
        <w:gridCol w:w="39"/>
        <w:gridCol w:w="183"/>
        <w:gridCol w:w="14"/>
        <w:gridCol w:w="39"/>
      </w:tblGrid>
      <w:tr w:rsidR="00434A09" w:rsidRPr="00434A09" w:rsidTr="008F2DD7">
        <w:trPr>
          <w:gridAfter w:val="2"/>
          <w:wAfter w:w="53" w:type="dxa"/>
          <w:trHeight w:val="981"/>
        </w:trPr>
        <w:tc>
          <w:tcPr>
            <w:tcW w:w="209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094958" w:rsidRPr="00434A09" w:rsidRDefault="00434A09" w:rsidP="008F2DD7">
            <w:pPr>
              <w:spacing w:after="0" w:line="240" w:lineRule="auto"/>
              <w:ind w:left="851"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Код  ПК</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094958"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Код и наименования профессиональных модулей, МДК.</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094958"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Количество часов по учебному плану</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094958"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Виды работ</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094958"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Общие формулировки заданий</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Ожидаемый результат (процесс/продукт)</w:t>
            </w:r>
          </w:p>
        </w:tc>
        <w:tc>
          <w:tcPr>
            <w:tcW w:w="73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094958"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Количество часов на выполнение зад</w:t>
            </w:r>
            <w:r w:rsidRPr="00434A09">
              <w:rPr>
                <w:rFonts w:ascii="Arial" w:eastAsia="Times New Roman" w:hAnsi="Arial" w:cs="Arial"/>
                <w:b/>
                <w:color w:val="000000"/>
                <w:sz w:val="24"/>
                <w:szCs w:val="24"/>
                <w:lang w:eastAsia="ru-RU"/>
              </w:rPr>
              <w:lastRenderedPageBreak/>
              <w:t>ания</w:t>
            </w:r>
          </w:p>
        </w:tc>
        <w:tc>
          <w:tcPr>
            <w:tcW w:w="709"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094958"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lastRenderedPageBreak/>
              <w:t>Кол-во работ</w:t>
            </w:r>
          </w:p>
        </w:tc>
      </w:tr>
      <w:tr w:rsidR="00434A09" w:rsidRPr="00434A09" w:rsidTr="008F2DD7">
        <w:trPr>
          <w:gridAfter w:val="1"/>
          <w:wAfter w:w="39" w:type="dxa"/>
          <w:cantSplit/>
          <w:trHeight w:val="1424"/>
        </w:trPr>
        <w:tc>
          <w:tcPr>
            <w:tcW w:w="2093" w:type="dxa"/>
            <w:vMerge/>
            <w:tcBorders>
              <w:top w:val="single" w:sz="4" w:space="0" w:color="000000"/>
              <w:left w:val="single" w:sz="4" w:space="0" w:color="000000"/>
              <w:bottom w:val="single" w:sz="4" w:space="0" w:color="000000"/>
              <w:right w:val="single" w:sz="4" w:space="0" w:color="000000"/>
            </w:tcBorders>
            <w:vAlign w:val="center"/>
            <w:hideMark/>
          </w:tcPr>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p>
        </w:tc>
        <w:tc>
          <w:tcPr>
            <w:tcW w:w="987" w:type="dxa"/>
            <w:gridSpan w:val="3"/>
            <w:tcBorders>
              <w:top w:val="single" w:sz="4" w:space="0" w:color="000000"/>
              <w:left w:val="single" w:sz="4" w:space="0" w:color="000000"/>
              <w:bottom w:val="single" w:sz="4" w:space="0" w:color="000000"/>
              <w:right w:val="single" w:sz="4" w:space="0" w:color="auto"/>
            </w:tcBorders>
            <w:shd w:val="clear" w:color="auto" w:fill="FFFFFF" w:themeFill="background1"/>
            <w:textDirection w:val="btLr"/>
            <w:hideMark/>
          </w:tcPr>
          <w:p w:rsidR="00094958"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Ученическая норма времени</w:t>
            </w:r>
          </w:p>
        </w:tc>
        <w:tc>
          <w:tcPr>
            <w:tcW w:w="236" w:type="dxa"/>
            <w:gridSpan w:val="2"/>
            <w:tcBorders>
              <w:top w:val="single" w:sz="4" w:space="0" w:color="000000"/>
              <w:left w:val="single" w:sz="4" w:space="0" w:color="auto"/>
              <w:bottom w:val="single" w:sz="4" w:space="0" w:color="000000"/>
              <w:right w:val="single" w:sz="4" w:space="0" w:color="000000"/>
            </w:tcBorders>
            <w:shd w:val="clear" w:color="auto" w:fill="FFFFFF" w:themeFill="background1"/>
            <w:textDirection w:val="btLr"/>
            <w:hideMark/>
          </w:tcPr>
          <w:p w:rsidR="00094958"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Рабочая норма времени</w:t>
            </w:r>
          </w:p>
        </w:tc>
        <w:tc>
          <w:tcPr>
            <w:tcW w:w="236" w:type="dxa"/>
            <w:gridSpan w:val="3"/>
            <w:tcBorders>
              <w:top w:val="single" w:sz="4" w:space="0" w:color="000000"/>
              <w:left w:val="single" w:sz="4" w:space="0" w:color="000000"/>
              <w:bottom w:val="single" w:sz="4" w:space="0" w:color="000000"/>
              <w:right w:val="single" w:sz="4" w:space="0" w:color="000000"/>
            </w:tcBorders>
            <w:vAlign w:val="center"/>
            <w:hideMark/>
          </w:tcPr>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p>
        </w:tc>
      </w:tr>
      <w:tr w:rsidR="00434A09" w:rsidRPr="00434A09" w:rsidTr="008F2DD7">
        <w:trPr>
          <w:gridAfter w:val="2"/>
          <w:wAfter w:w="53" w:type="dxa"/>
          <w:trHeight w:val="302"/>
        </w:trPr>
        <w:tc>
          <w:tcPr>
            <w:tcW w:w="2093"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1</w:t>
            </w:r>
          </w:p>
        </w:tc>
        <w:tc>
          <w:tcPr>
            <w:tcW w:w="2551"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w:t>
            </w:r>
          </w:p>
        </w:tc>
        <w:tc>
          <w:tcPr>
            <w:tcW w:w="1134"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3</w:t>
            </w:r>
          </w:p>
        </w:tc>
        <w:tc>
          <w:tcPr>
            <w:tcW w:w="1843"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4</w:t>
            </w:r>
          </w:p>
        </w:tc>
        <w:tc>
          <w:tcPr>
            <w:tcW w:w="993"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5</w:t>
            </w:r>
          </w:p>
        </w:tc>
        <w:tc>
          <w:tcPr>
            <w:tcW w:w="1275"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6</w:t>
            </w:r>
          </w:p>
        </w:tc>
        <w:tc>
          <w:tcPr>
            <w:tcW w:w="736" w:type="dxa"/>
            <w:gridSpan w:val="2"/>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7</w:t>
            </w:r>
          </w:p>
        </w:tc>
        <w:tc>
          <w:tcPr>
            <w:tcW w:w="709" w:type="dxa"/>
            <w:gridSpan w:val="5"/>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8</w:t>
            </w:r>
          </w:p>
        </w:tc>
      </w:tr>
      <w:tr w:rsidR="00434A09" w:rsidRPr="00434A09" w:rsidTr="008F2DD7">
        <w:trPr>
          <w:trHeight w:val="302"/>
        </w:trPr>
        <w:tc>
          <w:tcPr>
            <w:tcW w:w="20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 xml:space="preserve">ПК.5.1. </w:t>
            </w:r>
          </w:p>
          <w:p w:rsidR="00434A09" w:rsidRPr="00434A09" w:rsidRDefault="00434A09" w:rsidP="008F2DD7">
            <w:pPr>
              <w:spacing w:after="0" w:line="240" w:lineRule="auto"/>
              <w:ind w:left="709" w:hanging="1"/>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ПК 5.2.</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 xml:space="preserve">ПК 5.3. </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ПК 5.4.</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 xml:space="preserve">ПК.5.5. </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ПК 5.6.</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color w:val="000000"/>
                <w:sz w:val="24"/>
                <w:szCs w:val="24"/>
                <w:lang w:eastAsia="ru-RU"/>
              </w:rPr>
              <w:t>ПМ. 05</w:t>
            </w:r>
            <w:r w:rsidRPr="00434A09">
              <w:rPr>
                <w:rFonts w:ascii="Arial" w:eastAsia="Times New Roman" w:hAnsi="Arial" w:cs="Arial"/>
                <w:color w:val="000000"/>
                <w:sz w:val="24"/>
                <w:szCs w:val="24"/>
                <w:lang w:eastAsia="ru-RU"/>
              </w:rPr>
              <w:t>. 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094958" w:rsidRPr="00434A09" w:rsidRDefault="007D783E" w:rsidP="008F2DD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w:t>
            </w:r>
          </w:p>
        </w:tc>
        <w:tc>
          <w:tcPr>
            <w:tcW w:w="1843"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026" w:type="dxa"/>
            <w:gridSpan w:val="4"/>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2"/>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3"/>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8F2DD7">
        <w:trPr>
          <w:trHeight w:val="302"/>
        </w:trPr>
        <w:tc>
          <w:tcPr>
            <w:tcW w:w="20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 xml:space="preserve">ПК 5.1.  ПК 5.6. </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bCs/>
                <w:color w:val="000000"/>
                <w:sz w:val="24"/>
                <w:szCs w:val="24"/>
                <w:lang w:eastAsia="ru-RU"/>
              </w:rPr>
              <w:t xml:space="preserve">МДК. 05.01. </w:t>
            </w:r>
            <w:r w:rsidRPr="00434A09">
              <w:rPr>
                <w:rFonts w:ascii="Arial" w:eastAsia="Times New Roman" w:hAnsi="Arial" w:cs="Arial"/>
                <w:color w:val="000000"/>
                <w:sz w:val="24"/>
                <w:szCs w:val="24"/>
                <w:lang w:eastAsia="ru-RU"/>
              </w:rPr>
              <w:t>Организация приготовления, оформления и подготовки к реализации хлебобулочных, мучных кондитерских изделий.</w:t>
            </w:r>
          </w:p>
        </w:tc>
        <w:tc>
          <w:tcPr>
            <w:tcW w:w="1134" w:type="dxa"/>
            <w:tcBorders>
              <w:top w:val="single" w:sz="4" w:space="0" w:color="000000"/>
              <w:left w:val="single" w:sz="4" w:space="0" w:color="000000"/>
              <w:bottom w:val="single" w:sz="4" w:space="0" w:color="000000"/>
              <w:right w:val="single" w:sz="4" w:space="0" w:color="000000"/>
            </w:tcBorders>
            <w:hideMark/>
          </w:tcPr>
          <w:p w:rsidR="00094958" w:rsidRPr="00434A09" w:rsidRDefault="007D783E" w:rsidP="008F2DD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c>
          <w:tcPr>
            <w:tcW w:w="1843"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1.Организация рабочего места для приготовления  холодных и  хлебобулочных, мучных кондитерских изделий сложного ассортимента .</w:t>
            </w:r>
            <w:r w:rsidRPr="00434A09">
              <w:rPr>
                <w:rFonts w:ascii="Arial" w:eastAsia="Times New Roman" w:hAnsi="Arial" w:cs="Arial"/>
                <w:color w:val="000000"/>
                <w:sz w:val="24"/>
                <w:szCs w:val="24"/>
                <w:lang w:eastAsia="ru-RU"/>
              </w:rPr>
              <w:br/>
              <w:t>2. Выбор и рациональное размещение на рабочем месте оборудования, инвентаря, посуды</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3. Расчет массы основного и дополнительного сырья для приготовления   хлебобулочных, мучных кондитерских изделий сложного ассортимента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4. Разработка, адаптация  хлебобулочных, мучных кондитерских изделий сложного ассортимента с учетом сезонности, специализации предприятия, особенностей заказа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5. Оценка наличия и ресурсное обеспечение выполнения заказа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6. Оценка органолептическим способом качества и соответствия сырья, подготовка основных продуктов и дополнительных ингредиентов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в соответствии с нормами закладки, особенностями заказа</w:t>
            </w:r>
          </w:p>
        </w:tc>
        <w:tc>
          <w:tcPr>
            <w:tcW w:w="9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Знакомится с предприятием, нормативной и технологической документацией.</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Организует процессы пригот</w:t>
            </w:r>
            <w:r w:rsidRPr="00434A09">
              <w:rPr>
                <w:rFonts w:ascii="Arial" w:eastAsia="Times New Roman" w:hAnsi="Arial" w:cs="Arial"/>
                <w:color w:val="000000"/>
                <w:sz w:val="24"/>
                <w:szCs w:val="24"/>
                <w:lang w:eastAsia="ru-RU"/>
              </w:rPr>
              <w:lastRenderedPageBreak/>
              <w:t>овления, оформления и подготовки к реализации    хлебобулочных, мучных кондитерских изделий сложного ассортимента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 xml:space="preserve">Умеет организовывать и подготавливать рабочие места, оборудование, сырьё, материалы для приготовления    хлебобулочных, мучных кондитерских изделий </w:t>
            </w:r>
            <w:r w:rsidRPr="00434A09">
              <w:rPr>
                <w:rFonts w:ascii="Arial" w:eastAsia="Times New Roman" w:hAnsi="Arial" w:cs="Arial"/>
                <w:color w:val="000000"/>
                <w:sz w:val="24"/>
                <w:szCs w:val="24"/>
                <w:lang w:eastAsia="ru-RU"/>
              </w:rPr>
              <w:lastRenderedPageBreak/>
              <w:t>сложного ассортимента в соответствии с инструкциями, регламентами и безопасными приёмами труда.</w:t>
            </w:r>
          </w:p>
          <w:p w:rsidR="00094958"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 xml:space="preserve">Изменяет рецептуры </w:t>
            </w:r>
            <w:r w:rsidRPr="00434A09">
              <w:rPr>
                <w:rFonts w:ascii="Arial" w:eastAsia="Times New Roman" w:hAnsi="Arial" w:cs="Arial"/>
                <w:color w:val="000000"/>
                <w:sz w:val="24"/>
                <w:szCs w:val="24"/>
                <w:lang w:eastAsia="ru-RU"/>
              </w:rPr>
              <w:t xml:space="preserve"> </w:t>
            </w:r>
            <w:r w:rsidRPr="00434A09">
              <w:rPr>
                <w:rFonts w:ascii="Arial" w:eastAsia="Times New Roman" w:hAnsi="Arial" w:cs="Arial"/>
                <w:bCs/>
                <w:color w:val="000000"/>
                <w:sz w:val="24"/>
                <w:szCs w:val="24"/>
                <w:lang w:eastAsia="ru-RU"/>
              </w:rPr>
              <w:t>рецептур с учетом взаимозаменяемости, кондиции сырья, продуктов, сезонности, использования региональных видов сырья, изменения выхода готовой продукции, запросов различных категорий потребителей</w:t>
            </w:r>
          </w:p>
        </w:tc>
        <w:tc>
          <w:tcPr>
            <w:tcW w:w="1026" w:type="dxa"/>
            <w:gridSpan w:val="4"/>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2"/>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3"/>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8F2DD7">
        <w:trPr>
          <w:trHeight w:val="302"/>
        </w:trPr>
        <w:tc>
          <w:tcPr>
            <w:tcW w:w="20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ПК 5.2.</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ПК 5.3.</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ПК 5.4.</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ПК 5.5.</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color w:val="000000"/>
                <w:sz w:val="24"/>
                <w:szCs w:val="24"/>
                <w:lang w:eastAsia="ru-RU"/>
              </w:rPr>
              <w:t xml:space="preserve">МДК 05.02. </w:t>
            </w:r>
            <w:r w:rsidRPr="00434A09">
              <w:rPr>
                <w:rFonts w:ascii="Arial" w:eastAsia="Times New Roman" w:hAnsi="Arial" w:cs="Arial"/>
                <w:color w:val="000000"/>
                <w:sz w:val="24"/>
                <w:szCs w:val="24"/>
                <w:lang w:eastAsia="ru-RU"/>
              </w:rPr>
              <w:t>Процессы приготовления, подготовки к реализации хлебобулочных, мучных кондитерских изделий сложного ассортимента</w:t>
            </w:r>
            <w:r w:rsidRPr="00434A09">
              <w:rPr>
                <w:rFonts w:ascii="Arial" w:eastAsia="Times New Roman" w:hAnsi="Arial" w:cs="Arial"/>
                <w:b/>
                <w:bCs/>
                <w:color w:val="000000"/>
                <w:sz w:val="24"/>
                <w:szCs w:val="24"/>
                <w:lang w:eastAsia="ru-RU"/>
              </w:rPr>
              <w:t xml:space="preserve"> </w:t>
            </w: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bCs/>
                <w:color w:val="000000"/>
                <w:sz w:val="24"/>
                <w:szCs w:val="24"/>
                <w:lang w:eastAsia="ru-RU"/>
              </w:rPr>
              <w:t xml:space="preserve">Раздел ПП 2. </w:t>
            </w:r>
            <w:r w:rsidRPr="00434A09">
              <w:rPr>
                <w:rFonts w:ascii="Arial" w:eastAsia="Times New Roman" w:hAnsi="Arial" w:cs="Arial"/>
                <w:bCs/>
                <w:color w:val="000000"/>
                <w:sz w:val="24"/>
                <w:szCs w:val="24"/>
                <w:lang w:eastAsia="ru-RU"/>
              </w:rPr>
              <w:t>Выполнение работ по приготовлению и подготовку к использованию отделочных полуфабрикатов для хлебобулочных, мучных кондитерских изделий.</w:t>
            </w:r>
          </w:p>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094958" w:rsidRPr="00434A09" w:rsidRDefault="007D783E" w:rsidP="008F2DD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w:t>
            </w:r>
          </w:p>
        </w:tc>
        <w:tc>
          <w:tcPr>
            <w:tcW w:w="184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026" w:type="dxa"/>
            <w:gridSpan w:val="4"/>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2"/>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3"/>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8F2DD7">
        <w:trPr>
          <w:trHeight w:val="302"/>
        </w:trPr>
        <w:tc>
          <w:tcPr>
            <w:tcW w:w="20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ПК 5.2.</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8F2DD7">
            <w:pPr>
              <w:spacing w:after="0" w:line="240" w:lineRule="auto"/>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Тема 2.1.</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Приготовление</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отделочных</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полуфабрикатов для</w:t>
            </w:r>
            <w:r w:rsidR="008F2DD7">
              <w:rPr>
                <w:rFonts w:ascii="Arial" w:eastAsia="Times New Roman" w:hAnsi="Arial" w:cs="Arial"/>
                <w:color w:val="000000"/>
                <w:sz w:val="24"/>
                <w:szCs w:val="24"/>
                <w:lang w:eastAsia="ru-RU"/>
              </w:rPr>
              <w:t xml:space="preserve"> </w:t>
            </w:r>
            <w:r w:rsidRPr="00434A09">
              <w:rPr>
                <w:rFonts w:ascii="Arial" w:eastAsia="Times New Roman" w:hAnsi="Arial" w:cs="Arial"/>
                <w:color w:val="000000"/>
                <w:sz w:val="24"/>
                <w:szCs w:val="24"/>
                <w:lang w:eastAsia="ru-RU"/>
              </w:rPr>
              <w:t>хлебобулочных,</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мучных</w:t>
            </w:r>
            <w:r w:rsidR="008F2DD7">
              <w:rPr>
                <w:rFonts w:ascii="Arial" w:eastAsia="Times New Roman" w:hAnsi="Arial" w:cs="Arial"/>
                <w:color w:val="000000"/>
                <w:sz w:val="24"/>
                <w:szCs w:val="24"/>
                <w:lang w:eastAsia="ru-RU"/>
              </w:rPr>
              <w:t xml:space="preserve"> </w:t>
            </w:r>
            <w:r w:rsidRPr="00434A09">
              <w:rPr>
                <w:rFonts w:ascii="Arial" w:eastAsia="Times New Roman" w:hAnsi="Arial" w:cs="Arial"/>
                <w:color w:val="000000"/>
                <w:sz w:val="24"/>
                <w:szCs w:val="24"/>
                <w:lang w:eastAsia="ru-RU"/>
              </w:rPr>
              <w:t>кондитерских</w:t>
            </w:r>
          </w:p>
          <w:p w:rsidR="00094958"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изделий.</w:t>
            </w:r>
          </w:p>
        </w:tc>
        <w:tc>
          <w:tcPr>
            <w:tcW w:w="1134" w:type="dxa"/>
            <w:tcBorders>
              <w:top w:val="single" w:sz="4" w:space="0" w:color="000000"/>
              <w:left w:val="single" w:sz="4" w:space="0" w:color="000000"/>
              <w:bottom w:val="single" w:sz="4" w:space="0" w:color="000000"/>
              <w:right w:val="single" w:sz="4" w:space="0" w:color="000000"/>
            </w:tcBorders>
            <w:hideMark/>
          </w:tcPr>
          <w:p w:rsidR="00094958" w:rsidRPr="00434A09" w:rsidRDefault="008F2DD7" w:rsidP="008F2DD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c>
          <w:tcPr>
            <w:tcW w:w="1843"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1. Организация рабочего места.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 Приемка и подготовка сырья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4. Приготовление  отделочных полуфабрикатов</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5. Оценка качества, и хранение готовой продукции.</w:t>
            </w:r>
          </w:p>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6. Проведение текущей уборки </w:t>
            </w:r>
            <w:r w:rsidRPr="00434A09">
              <w:rPr>
                <w:rFonts w:ascii="Arial" w:eastAsia="Times New Roman" w:hAnsi="Arial" w:cs="Arial"/>
                <w:color w:val="000000"/>
                <w:sz w:val="24"/>
                <w:szCs w:val="24"/>
                <w:lang w:eastAsia="ru-RU"/>
              </w:rPr>
              <w:lastRenderedPageBreak/>
              <w:t>рабочего места повара в соответствии с инструкциями и регламентами, стандартами чистоты</w:t>
            </w:r>
          </w:p>
        </w:tc>
        <w:tc>
          <w:tcPr>
            <w:tcW w:w="993"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Организует рабочее место кондитера в кондитерском цехе.</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Подготавливает сырьё.</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Выбирает, комбинирует различ</w:t>
            </w:r>
            <w:r w:rsidRPr="00434A09">
              <w:rPr>
                <w:rFonts w:ascii="Arial" w:eastAsia="Times New Roman" w:hAnsi="Arial" w:cs="Arial"/>
                <w:color w:val="000000"/>
                <w:sz w:val="24"/>
                <w:szCs w:val="24"/>
                <w:lang w:eastAsia="ru-RU"/>
              </w:rPr>
              <w:lastRenderedPageBreak/>
              <w:t>ные способы и современные методы приготовления отделочных полуфабрикатов сложного приготовления.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Контролирует качество готовой продукции.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Соблюдает правила хранения и реализации.</w:t>
            </w:r>
          </w:p>
        </w:tc>
        <w:tc>
          <w:tcPr>
            <w:tcW w:w="1275"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Умеет организовывать рабочее место кондитера.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Рационально использует оборудование, инструменты, посуду, сырьё.</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Технологически правильн</w:t>
            </w:r>
            <w:r w:rsidRPr="00434A09">
              <w:rPr>
                <w:rFonts w:ascii="Arial" w:eastAsia="Times New Roman" w:hAnsi="Arial" w:cs="Arial"/>
                <w:color w:val="000000"/>
                <w:sz w:val="24"/>
                <w:szCs w:val="24"/>
                <w:lang w:eastAsia="ru-RU"/>
              </w:rPr>
              <w:lastRenderedPageBreak/>
              <w:t>о  ведет процесс приготовления, и использования отделочных полуфабрикатов сложного приготовления, Выполняет работы    в соответствии с инструкциями и регламентами, стандартами чистоты.</w:t>
            </w:r>
          </w:p>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026" w:type="dxa"/>
            <w:gridSpan w:val="4"/>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2"/>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3"/>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8F2DD7">
        <w:trPr>
          <w:trHeight w:val="302"/>
        </w:trPr>
        <w:tc>
          <w:tcPr>
            <w:tcW w:w="20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lastRenderedPageBreak/>
              <w:t>ПК 5.3.</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
                <w:bCs/>
                <w:color w:val="000000"/>
                <w:sz w:val="24"/>
                <w:szCs w:val="24"/>
                <w:lang w:eastAsia="ru-RU"/>
              </w:rPr>
              <w:t xml:space="preserve">Раздел ПП 3. </w:t>
            </w:r>
            <w:r w:rsidRPr="00434A09">
              <w:rPr>
                <w:rFonts w:ascii="Arial" w:eastAsia="Times New Roman" w:hAnsi="Arial" w:cs="Arial"/>
                <w:bCs/>
                <w:color w:val="000000"/>
                <w:sz w:val="24"/>
                <w:szCs w:val="24"/>
                <w:lang w:eastAsia="ru-RU"/>
              </w:rPr>
              <w:t>Выполнение работ по изготовлению, творческого оформления, подготовку к реализации хлебобулочных изделий и хлеба сложного ассортимента.</w:t>
            </w:r>
          </w:p>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094958" w:rsidRPr="00434A09" w:rsidRDefault="008F2DD7" w:rsidP="008F2DD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c>
          <w:tcPr>
            <w:tcW w:w="1843"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026" w:type="dxa"/>
            <w:gridSpan w:val="4"/>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2"/>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3"/>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8F2DD7">
        <w:trPr>
          <w:trHeight w:val="302"/>
        </w:trPr>
        <w:tc>
          <w:tcPr>
            <w:tcW w:w="20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lastRenderedPageBreak/>
              <w:t>ПК 5.3.</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Тема 3.1</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Приготовление</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хлебобулочных</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изделий и хлеба</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сложного</w:t>
            </w:r>
          </w:p>
          <w:p w:rsidR="00094958"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ассортимента.</w:t>
            </w:r>
          </w:p>
        </w:tc>
        <w:tc>
          <w:tcPr>
            <w:tcW w:w="1134" w:type="dxa"/>
            <w:tcBorders>
              <w:top w:val="single" w:sz="4" w:space="0" w:color="000000"/>
              <w:left w:val="single" w:sz="4" w:space="0" w:color="000000"/>
              <w:bottom w:val="single" w:sz="4" w:space="0" w:color="000000"/>
              <w:right w:val="single" w:sz="4" w:space="0" w:color="000000"/>
            </w:tcBorders>
            <w:hideMark/>
          </w:tcPr>
          <w:p w:rsidR="00094958" w:rsidRPr="00434A09" w:rsidRDefault="008F2DD7" w:rsidP="00A0780D">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c>
          <w:tcPr>
            <w:tcW w:w="1843"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1. Организация рабочего места.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 Приемка и подготовка сырья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3. Замес теста, приготовление тестовых заготовок, приготовление отделочных полуфабрикатов, формование и выпечка изделий, оформление поверхности.</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4. Оценка качества, и хранение готовой продукции.</w:t>
            </w:r>
          </w:p>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5 Проведение текущей уборки рабочего места повара в соответствии с инструкциями и регламентами, стандартами чистоты</w:t>
            </w:r>
          </w:p>
        </w:tc>
        <w:tc>
          <w:tcPr>
            <w:tcW w:w="993"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Организует рабочее место кондитера в кондитерском цехе.</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Подготавливает сырьё.</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Выбирает, комбинирует различные способы и современные методы  хлебобулочных</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изделий и хлеба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сложного</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ассортимента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Контролирует качество готовой </w:t>
            </w:r>
            <w:r w:rsidRPr="00434A09">
              <w:rPr>
                <w:rFonts w:ascii="Arial" w:eastAsia="Times New Roman" w:hAnsi="Arial" w:cs="Arial"/>
                <w:color w:val="000000"/>
                <w:sz w:val="24"/>
                <w:szCs w:val="24"/>
                <w:lang w:eastAsia="ru-RU"/>
              </w:rPr>
              <w:lastRenderedPageBreak/>
              <w:t xml:space="preserve">продукции.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Соблюдает правила хранения и реализации.</w:t>
            </w:r>
          </w:p>
        </w:tc>
        <w:tc>
          <w:tcPr>
            <w:tcW w:w="1275"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Умеет организовывать рабочее место кондитера.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Рационально использует оборудование, инструменты, посуду, сырьё.</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Технологически правильно  ведет процесс приготовления, и использования  хлебобулочных</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изделий и хлеба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сложного</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ассортимента, Выполняет работы    в соответствии с инструкциями и регламентами, стандартами </w:t>
            </w:r>
            <w:r w:rsidRPr="00434A09">
              <w:rPr>
                <w:rFonts w:ascii="Arial" w:eastAsia="Times New Roman" w:hAnsi="Arial" w:cs="Arial"/>
                <w:color w:val="000000"/>
                <w:sz w:val="24"/>
                <w:szCs w:val="24"/>
                <w:lang w:eastAsia="ru-RU"/>
              </w:rPr>
              <w:lastRenderedPageBreak/>
              <w:t>чистоты.</w:t>
            </w:r>
          </w:p>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026" w:type="dxa"/>
            <w:gridSpan w:val="4"/>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2"/>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3"/>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8F2DD7">
        <w:trPr>
          <w:trHeight w:val="302"/>
        </w:trPr>
        <w:tc>
          <w:tcPr>
            <w:tcW w:w="20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lastRenderedPageBreak/>
              <w:t>ПК 5.4.</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
                <w:bCs/>
                <w:color w:val="000000"/>
                <w:sz w:val="24"/>
                <w:szCs w:val="24"/>
                <w:lang w:eastAsia="ru-RU"/>
              </w:rPr>
              <w:t>Раздел ПП 4.</w:t>
            </w:r>
            <w:r w:rsidRPr="00434A09">
              <w:rPr>
                <w:rFonts w:ascii="Arial" w:eastAsia="Times New Roman" w:hAnsi="Arial" w:cs="Arial"/>
                <w:bCs/>
                <w:color w:val="000000"/>
                <w:sz w:val="24"/>
                <w:szCs w:val="24"/>
                <w:lang w:eastAsia="ru-RU"/>
              </w:rPr>
              <w:t xml:space="preserve"> Выполнение работ по изготовлению, творческого оформления, подготовку к реализации</w:t>
            </w:r>
          </w:p>
          <w:p w:rsidR="00434A09" w:rsidRPr="00434A09" w:rsidRDefault="00434A09" w:rsidP="008F2DD7">
            <w:pPr>
              <w:spacing w:after="0" w:line="240" w:lineRule="auto"/>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мучных кондитерских изделий сложного ассортимента.</w:t>
            </w:r>
          </w:p>
        </w:tc>
        <w:tc>
          <w:tcPr>
            <w:tcW w:w="1134"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30</w:t>
            </w:r>
          </w:p>
        </w:tc>
        <w:tc>
          <w:tcPr>
            <w:tcW w:w="1843"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026" w:type="dxa"/>
            <w:gridSpan w:val="4"/>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2"/>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3"/>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8F2DD7">
        <w:trPr>
          <w:trHeight w:val="302"/>
        </w:trPr>
        <w:tc>
          <w:tcPr>
            <w:tcW w:w="20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ПК 5.4.</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Тема 4.1.</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Приготовление</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мучных</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кондитерских</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изделий</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сложного</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ассортимента.</w:t>
            </w:r>
          </w:p>
        </w:tc>
        <w:tc>
          <w:tcPr>
            <w:tcW w:w="1134"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30</w:t>
            </w:r>
          </w:p>
        </w:tc>
        <w:tc>
          <w:tcPr>
            <w:tcW w:w="1843"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1. Организация рабочего места.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 Приемка и подготовка сырья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3. Замес теста, приготовление тестовых заготовок, приготовление отделочных полуфабрикатов, формование и выпечка изделий, оформление поверхности.</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4. Оценка качества, и хранение готовой продукции.</w:t>
            </w:r>
          </w:p>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5. </w:t>
            </w:r>
            <w:r w:rsidRPr="00434A09">
              <w:rPr>
                <w:rFonts w:ascii="Arial" w:eastAsia="Times New Roman" w:hAnsi="Arial" w:cs="Arial"/>
                <w:color w:val="000000"/>
                <w:sz w:val="24"/>
                <w:szCs w:val="24"/>
                <w:lang w:eastAsia="ru-RU"/>
              </w:rPr>
              <w:lastRenderedPageBreak/>
              <w:t>Проведение текущей уборки рабочего места повара в соответствии с инструкциями и регламентами, стандартами чистоты</w:t>
            </w:r>
          </w:p>
        </w:tc>
        <w:tc>
          <w:tcPr>
            <w:tcW w:w="993"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Организует рабочее место кондитера в кондитерском цехе.</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Подготавливает сырьё.</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Выбирает, комбинирует различные способы и современные </w:t>
            </w:r>
            <w:r w:rsidRPr="00434A09">
              <w:rPr>
                <w:rFonts w:ascii="Arial" w:eastAsia="Times New Roman" w:hAnsi="Arial" w:cs="Arial"/>
                <w:color w:val="000000"/>
                <w:sz w:val="24"/>
                <w:szCs w:val="24"/>
                <w:lang w:eastAsia="ru-RU"/>
              </w:rPr>
              <w:lastRenderedPageBreak/>
              <w:t>методы приготовления отделочных полуфабрикатов сложного приготовления.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Контролирует качество готовой продукции.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Соблюдает правила хранения и реализации.</w:t>
            </w:r>
          </w:p>
        </w:tc>
        <w:tc>
          <w:tcPr>
            <w:tcW w:w="1275"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Умеет организовывать рабочее место кондитера.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Рационально использует оборудование, инструменты, посуду, сырьё.</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Технологически правильно  ведет процесс приготовления,  мучных</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ко</w:t>
            </w:r>
            <w:r w:rsidRPr="00434A09">
              <w:rPr>
                <w:rFonts w:ascii="Arial" w:eastAsia="Times New Roman" w:hAnsi="Arial" w:cs="Arial"/>
                <w:color w:val="000000"/>
                <w:sz w:val="24"/>
                <w:szCs w:val="24"/>
                <w:lang w:eastAsia="ru-RU"/>
              </w:rPr>
              <w:lastRenderedPageBreak/>
              <w:t>ндитерских</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изделий</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сложного</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ассортимента. Выполняет работы    в соответствии с инструкциями и регламентами, стандартами чистоты.</w:t>
            </w:r>
          </w:p>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026" w:type="dxa"/>
            <w:gridSpan w:val="4"/>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2"/>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3"/>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8F2DD7">
        <w:trPr>
          <w:trHeight w:val="302"/>
        </w:trPr>
        <w:tc>
          <w:tcPr>
            <w:tcW w:w="20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lastRenderedPageBreak/>
              <w:t>ПК 5.5.</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Раздел ПП 5. Выполнение работ по изготовлению, творческого оформления, подготовку к реализации</w:t>
            </w:r>
          </w:p>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bCs/>
                <w:color w:val="000000"/>
                <w:sz w:val="24"/>
                <w:szCs w:val="24"/>
                <w:lang w:eastAsia="ru-RU"/>
              </w:rPr>
              <w:t>пирожных и тортов сложного ассортимента.</w:t>
            </w:r>
          </w:p>
        </w:tc>
        <w:tc>
          <w:tcPr>
            <w:tcW w:w="1134" w:type="dxa"/>
            <w:tcBorders>
              <w:top w:val="single" w:sz="4" w:space="0" w:color="000000"/>
              <w:left w:val="single" w:sz="4" w:space="0" w:color="000000"/>
              <w:bottom w:val="single" w:sz="4" w:space="0" w:color="000000"/>
              <w:right w:val="single" w:sz="4" w:space="0" w:color="000000"/>
            </w:tcBorders>
            <w:hideMark/>
          </w:tcPr>
          <w:p w:rsidR="00094958" w:rsidRPr="00434A09" w:rsidRDefault="008F2DD7" w:rsidP="008F2DD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c>
          <w:tcPr>
            <w:tcW w:w="1843"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026" w:type="dxa"/>
            <w:gridSpan w:val="4"/>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2"/>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3"/>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8F2DD7">
        <w:trPr>
          <w:trHeight w:val="302"/>
        </w:trPr>
        <w:tc>
          <w:tcPr>
            <w:tcW w:w="20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ПК 5.5.</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Тема 5.1.</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Приготовление</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пирожных и тортов</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сложного </w:t>
            </w:r>
          </w:p>
          <w:p w:rsidR="00434A09" w:rsidRPr="00434A09"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ассортимента в том числе авторских, брендовых, фирменных, </w:t>
            </w:r>
            <w:r w:rsidRPr="00434A09">
              <w:rPr>
                <w:rFonts w:ascii="Arial" w:eastAsia="Times New Roman" w:hAnsi="Arial" w:cs="Arial"/>
                <w:color w:val="000000"/>
                <w:sz w:val="24"/>
                <w:szCs w:val="24"/>
                <w:lang w:eastAsia="ru-RU"/>
              </w:rPr>
              <w:lastRenderedPageBreak/>
              <w:t>региональных.</w:t>
            </w:r>
          </w:p>
        </w:tc>
        <w:tc>
          <w:tcPr>
            <w:tcW w:w="1134" w:type="dxa"/>
            <w:tcBorders>
              <w:top w:val="single" w:sz="4" w:space="0" w:color="000000"/>
              <w:left w:val="single" w:sz="4" w:space="0" w:color="000000"/>
              <w:bottom w:val="single" w:sz="4" w:space="0" w:color="000000"/>
              <w:right w:val="single" w:sz="4" w:space="0" w:color="000000"/>
            </w:tcBorders>
            <w:hideMark/>
          </w:tcPr>
          <w:p w:rsidR="00094958" w:rsidRPr="00434A09" w:rsidRDefault="008F2DD7" w:rsidP="008F2DD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18</w:t>
            </w:r>
          </w:p>
        </w:tc>
        <w:tc>
          <w:tcPr>
            <w:tcW w:w="1843"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1. Организация рабочего места.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 Приемка и подготовка сырья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3. Приготовление  выпечных и отделочных полуфабрикатов</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4. Сборка и оформление тортов и пирожных сложного ассортимента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5. Оценка качества, и хранение готовой продукции.</w:t>
            </w:r>
          </w:p>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6. Проведение текущей уборки рабочего места повара в соответствии с инструкциями и регламентами, стандартами чистоты</w:t>
            </w:r>
          </w:p>
        </w:tc>
        <w:tc>
          <w:tcPr>
            <w:tcW w:w="993"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 xml:space="preserve">Организует рабочее место кондитера в </w:t>
            </w:r>
            <w:r w:rsidRPr="00434A09">
              <w:rPr>
                <w:rFonts w:ascii="Arial" w:eastAsia="Times New Roman" w:hAnsi="Arial" w:cs="Arial"/>
                <w:color w:val="000000"/>
                <w:sz w:val="24"/>
                <w:szCs w:val="24"/>
                <w:lang w:eastAsia="ru-RU"/>
              </w:rPr>
              <w:lastRenderedPageBreak/>
              <w:t>кондитерском цехе.</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Подготавливает сырьё.</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Выбирает, комбинирует различные способы и современные методы приготовления авторских, брендовых, региональных тортов и пирожных.</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Контролирует качество готовой продукции.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Соблюдает правила </w:t>
            </w:r>
            <w:r w:rsidRPr="00434A09">
              <w:rPr>
                <w:rFonts w:ascii="Arial" w:eastAsia="Times New Roman" w:hAnsi="Arial" w:cs="Arial"/>
                <w:color w:val="000000"/>
                <w:sz w:val="24"/>
                <w:szCs w:val="24"/>
                <w:lang w:eastAsia="ru-RU"/>
              </w:rPr>
              <w:lastRenderedPageBreak/>
              <w:t>хранения и реализации.</w:t>
            </w:r>
          </w:p>
        </w:tc>
        <w:tc>
          <w:tcPr>
            <w:tcW w:w="1275"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Умеет организовывать рабочее место кондитера.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Рационально использует оборудование, инструменты, посуду, сырьё.</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Технологически правильно  ведет процесс приготовления,  авторских, брендовых, региональных тортов и пирожных, Выполняет работы    в соответствии с инструкциями и регламентами, стандартами чистоты.</w:t>
            </w:r>
          </w:p>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026" w:type="dxa"/>
            <w:gridSpan w:val="4"/>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2"/>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236" w:type="dxa"/>
            <w:gridSpan w:val="3"/>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8F2DD7">
        <w:trPr>
          <w:gridAfter w:val="2"/>
          <w:wAfter w:w="53" w:type="dxa"/>
          <w:trHeight w:val="302"/>
        </w:trPr>
        <w:tc>
          <w:tcPr>
            <w:tcW w:w="20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8F2DD7" w:rsidRDefault="00434A09" w:rsidP="008F2DD7">
            <w:p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Всего часов:</w:t>
            </w:r>
          </w:p>
          <w:p w:rsidR="00434A09" w:rsidRPr="00434A09" w:rsidRDefault="007D783E" w:rsidP="008F2DD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w:t>
            </w:r>
          </w:p>
        </w:tc>
        <w:tc>
          <w:tcPr>
            <w:tcW w:w="1843"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val="en-US" w:eastAsia="ru-RU"/>
              </w:rPr>
            </w:pPr>
          </w:p>
        </w:tc>
        <w:tc>
          <w:tcPr>
            <w:tcW w:w="453"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val="en-US"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tc>
        <w:tc>
          <w:tcPr>
            <w:tcW w:w="992" w:type="dxa"/>
            <w:gridSpan w:val="6"/>
            <w:tcBorders>
              <w:top w:val="single" w:sz="4" w:space="0" w:color="000000"/>
              <w:left w:val="single" w:sz="4" w:space="0" w:color="000000"/>
              <w:bottom w:val="single" w:sz="4" w:space="0" w:color="000000"/>
              <w:right w:val="single" w:sz="4" w:space="0" w:color="000000"/>
            </w:tcBorders>
            <w:hideMark/>
          </w:tcPr>
          <w:p w:rsidR="00434A09" w:rsidRPr="00434A09" w:rsidRDefault="00434A09" w:rsidP="008F2DD7">
            <w:pPr>
              <w:spacing w:after="0" w:line="240" w:lineRule="auto"/>
              <w:ind w:firstLine="708"/>
              <w:jc w:val="both"/>
              <w:rPr>
                <w:rFonts w:ascii="Arial" w:eastAsia="Times New Roman" w:hAnsi="Arial" w:cs="Arial"/>
                <w:color w:val="000000"/>
                <w:sz w:val="24"/>
                <w:szCs w:val="24"/>
                <w:lang w:val="en-US" w:eastAsia="ru-RU"/>
              </w:rPr>
            </w:pPr>
            <w:r w:rsidRPr="00434A09">
              <w:rPr>
                <w:rFonts w:ascii="Arial" w:eastAsia="Times New Roman" w:hAnsi="Arial" w:cs="Arial"/>
                <w:color w:val="000000"/>
                <w:sz w:val="24"/>
                <w:szCs w:val="24"/>
                <w:lang w:eastAsia="ru-RU"/>
              </w:rPr>
              <w:t>Всего часов:</w:t>
            </w:r>
            <w:r w:rsidR="008F2DD7">
              <w:rPr>
                <w:rFonts w:ascii="Arial" w:eastAsia="Times New Roman" w:hAnsi="Arial" w:cs="Arial"/>
                <w:color w:val="000000"/>
                <w:sz w:val="24"/>
                <w:szCs w:val="24"/>
                <w:lang w:eastAsia="ru-RU"/>
              </w:rPr>
              <w:t>108</w:t>
            </w:r>
          </w:p>
        </w:tc>
      </w:tr>
      <w:tr w:rsidR="00434A09" w:rsidRPr="00434A09" w:rsidTr="008F2DD7">
        <w:trPr>
          <w:gridAfter w:val="2"/>
          <w:wAfter w:w="53" w:type="dxa"/>
          <w:trHeight w:val="302"/>
        </w:trPr>
        <w:tc>
          <w:tcPr>
            <w:tcW w:w="10342" w:type="dxa"/>
            <w:gridSpan w:val="7"/>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Промежуточная аттестация в форме  дифференцированного зачета</w:t>
            </w:r>
          </w:p>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992" w:type="dxa"/>
            <w:gridSpan w:val="6"/>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6</w:t>
            </w:r>
          </w:p>
        </w:tc>
      </w:tr>
    </w:tbl>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 xml:space="preserve">2.5.Содержание </w:t>
      </w:r>
      <w:r w:rsidRPr="00434A09">
        <w:rPr>
          <w:rFonts w:ascii="Arial" w:eastAsia="Times New Roman" w:hAnsi="Arial" w:cs="Arial"/>
          <w:b/>
          <w:color w:val="000000"/>
          <w:sz w:val="24"/>
          <w:szCs w:val="24"/>
          <w:lang w:eastAsia="ru-RU"/>
        </w:rPr>
        <w:t>производственной</w:t>
      </w:r>
      <w:r w:rsidRPr="00434A09">
        <w:rPr>
          <w:rFonts w:ascii="Arial" w:eastAsia="Times New Roman" w:hAnsi="Arial" w:cs="Arial"/>
          <w:b/>
          <w:bCs/>
          <w:color w:val="000000"/>
          <w:sz w:val="24"/>
          <w:szCs w:val="24"/>
          <w:lang w:eastAsia="ru-RU"/>
        </w:rPr>
        <w:t xml:space="preserve"> практики</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tbl>
      <w:tblPr>
        <w:tblW w:w="10662" w:type="dxa"/>
        <w:jc w:val="center"/>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056"/>
        <w:gridCol w:w="3077"/>
        <w:gridCol w:w="1738"/>
        <w:gridCol w:w="791"/>
      </w:tblGrid>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Код и наименование</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профессиональных</w:t>
            </w:r>
          </w:p>
          <w:p w:rsidR="00434A09" w:rsidRPr="00434A09" w:rsidRDefault="00434A09" w:rsidP="007D783E">
            <w:pPr>
              <w:spacing w:after="0" w:line="240" w:lineRule="auto"/>
              <w:ind w:left="589" w:firstLine="119"/>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модулей, МДК, наименование видов работ и тем</w:t>
            </w:r>
          </w:p>
          <w:p w:rsidR="00094958"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 xml:space="preserve">учебной практики </w:t>
            </w:r>
          </w:p>
        </w:tc>
        <w:tc>
          <w:tcPr>
            <w:tcW w:w="3077"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094958"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Содержание учебных занятий</w:t>
            </w:r>
          </w:p>
        </w:tc>
        <w:tc>
          <w:tcPr>
            <w:tcW w:w="17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Объем</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часов</w:t>
            </w:r>
          </w:p>
          <w:p w:rsidR="00094958" w:rsidRPr="00434A09" w:rsidRDefault="00094958" w:rsidP="00434A09">
            <w:pPr>
              <w:spacing w:after="0" w:line="240" w:lineRule="auto"/>
              <w:ind w:firstLine="708"/>
              <w:jc w:val="both"/>
              <w:rPr>
                <w:rFonts w:ascii="Arial" w:eastAsia="Times New Roman" w:hAnsi="Arial" w:cs="Arial"/>
                <w:b/>
                <w:bCs/>
                <w:color w:val="000000"/>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Уровень</w:t>
            </w:r>
          </w:p>
          <w:p w:rsidR="00094958"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освоения</w:t>
            </w: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1</w:t>
            </w:r>
          </w:p>
        </w:tc>
        <w:tc>
          <w:tcPr>
            <w:tcW w:w="3077"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w:t>
            </w:r>
          </w:p>
        </w:tc>
        <w:tc>
          <w:tcPr>
            <w:tcW w:w="1738"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3</w:t>
            </w:r>
          </w:p>
        </w:tc>
        <w:tc>
          <w:tcPr>
            <w:tcW w:w="791"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4</w:t>
            </w: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color w:val="000000"/>
                <w:sz w:val="24"/>
                <w:szCs w:val="24"/>
                <w:lang w:eastAsia="ru-RU"/>
              </w:rPr>
              <w:t>ПМ. 05</w:t>
            </w:r>
            <w:r w:rsidRPr="00434A09">
              <w:rPr>
                <w:rFonts w:ascii="Arial" w:eastAsia="Times New Roman" w:hAnsi="Arial" w:cs="Arial"/>
                <w:color w:val="000000"/>
                <w:sz w:val="24"/>
                <w:szCs w:val="24"/>
                <w:lang w:eastAsia="ru-RU"/>
              </w:rPr>
              <w:t>. 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p w:rsidR="00094958"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
                <w:bCs/>
                <w:color w:val="000000"/>
                <w:sz w:val="24"/>
                <w:szCs w:val="24"/>
                <w:lang w:eastAsia="ru-RU"/>
              </w:rPr>
              <w:t xml:space="preserve">МДК. 05.01. </w:t>
            </w:r>
            <w:r w:rsidRPr="00434A09">
              <w:rPr>
                <w:rFonts w:ascii="Arial" w:eastAsia="Times New Roman" w:hAnsi="Arial" w:cs="Arial"/>
                <w:color w:val="000000"/>
                <w:sz w:val="24"/>
                <w:szCs w:val="24"/>
                <w:lang w:eastAsia="ru-RU"/>
              </w:rPr>
              <w:t>Организация приготовления, оформления и подготовки к реализации хлебобулочных, мучных кондитерских изделий</w:t>
            </w:r>
          </w:p>
        </w:tc>
        <w:tc>
          <w:tcPr>
            <w:tcW w:w="3077"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tcPr>
          <w:p w:rsidR="00434A09" w:rsidRPr="00434A09" w:rsidRDefault="007D783E" w:rsidP="00434A0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094958" w:rsidRPr="00434A09" w:rsidRDefault="004C236B" w:rsidP="00434A0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c>
          <w:tcPr>
            <w:tcW w:w="791"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7D783E">
        <w:trPr>
          <w:jc w:val="center"/>
        </w:trPr>
        <w:tc>
          <w:tcPr>
            <w:tcW w:w="10662" w:type="dxa"/>
            <w:gridSpan w:val="4"/>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Виды работ:</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1.Организация рабочего места для приготовления горячих блюд, кулинарных изделий, закусок сложного ассортимента.</w:t>
            </w:r>
            <w:r w:rsidRPr="00434A09">
              <w:rPr>
                <w:rFonts w:ascii="Arial" w:eastAsia="Times New Roman" w:hAnsi="Arial" w:cs="Arial"/>
                <w:color w:val="000000"/>
                <w:sz w:val="24"/>
                <w:szCs w:val="24"/>
                <w:lang w:eastAsia="ru-RU"/>
              </w:rPr>
              <w:br/>
              <w:t>2. Выбор и рациональное размещение на рабочем месте оборудования, инвентаря, посуды</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3. Расчет массы основного и дополнительного сырья для приготовления хлебобулочных, мучных кондитерских изделий</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4. Разработка, адаптация рецептур хлебобулочных, мучных кондитерских изделий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5. Оценка наличия и ресурсное обеспечение выполнения заказа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6. Оценка органолептическим способом качества и соответствия сырья, основных продуктов и дополнительных ингредиентов технологическим требованиям</w:t>
            </w: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color w:val="000000"/>
                <w:sz w:val="24"/>
                <w:szCs w:val="24"/>
                <w:lang w:eastAsia="ru-RU"/>
              </w:rPr>
              <w:t>Тема 1.1.</w:t>
            </w:r>
            <w:r w:rsidRPr="00434A09">
              <w:rPr>
                <w:rFonts w:ascii="Arial" w:eastAsia="Times New Roman" w:hAnsi="Arial" w:cs="Arial"/>
                <w:color w:val="000000"/>
                <w:sz w:val="24"/>
                <w:szCs w:val="24"/>
                <w:lang w:eastAsia="ru-RU"/>
              </w:rPr>
              <w:t xml:space="preserve"> Вводный инструктаж. </w:t>
            </w:r>
            <w:r w:rsidRPr="00434A09">
              <w:rPr>
                <w:rFonts w:ascii="Arial" w:eastAsia="Times New Roman" w:hAnsi="Arial" w:cs="Arial"/>
                <w:iCs/>
                <w:color w:val="000000"/>
                <w:sz w:val="24"/>
                <w:szCs w:val="24"/>
                <w:lang w:eastAsia="ru-RU"/>
              </w:rPr>
              <w:t xml:space="preserve">Организация процессов приготовления, подготовки к реализации и хранению </w:t>
            </w:r>
            <w:r w:rsidRPr="00434A09">
              <w:rPr>
                <w:rFonts w:ascii="Arial" w:eastAsia="Times New Roman" w:hAnsi="Arial" w:cs="Arial"/>
                <w:color w:val="000000"/>
                <w:sz w:val="24"/>
                <w:szCs w:val="24"/>
                <w:lang w:eastAsia="ru-RU"/>
              </w:rPr>
              <w:t>хлебобулочных, мучных кондитерских изделий сложного ассортимента.</w:t>
            </w:r>
          </w:p>
        </w:tc>
        <w:tc>
          <w:tcPr>
            <w:tcW w:w="3077"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1.Ознакомление с предприятием общественного питания.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2.Прохождение инструктажей по технике безопасности.</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 3.Ознакомление с производственной программой </w:t>
            </w:r>
            <w:r w:rsidRPr="00434A09">
              <w:rPr>
                <w:rFonts w:ascii="Arial" w:eastAsia="Times New Roman" w:hAnsi="Arial" w:cs="Arial"/>
                <w:color w:val="000000"/>
                <w:sz w:val="24"/>
                <w:szCs w:val="24"/>
                <w:lang w:eastAsia="ru-RU"/>
              </w:rPr>
              <w:lastRenderedPageBreak/>
              <w:t>предприятия, нормативно-технологической документацией, режимом работы.</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4. Проверка наличия, заказ (составление заявки) продуктов, расходных материалов в соответствии с заданием (заказом).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5. Прием по количеству и качеству продуктов, расходных материалов.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6. Разработка, адаптация рецептур </w:t>
            </w:r>
            <w:r w:rsidRPr="00434A09">
              <w:rPr>
                <w:rFonts w:ascii="Arial" w:eastAsia="Times New Roman" w:hAnsi="Arial" w:cs="Arial"/>
                <w:iCs/>
                <w:color w:val="000000"/>
                <w:sz w:val="24"/>
                <w:szCs w:val="24"/>
                <w:lang w:eastAsia="ru-RU"/>
              </w:rPr>
              <w:t xml:space="preserve">хранению </w:t>
            </w:r>
            <w:r w:rsidRPr="00434A09">
              <w:rPr>
                <w:rFonts w:ascii="Arial" w:eastAsia="Times New Roman" w:hAnsi="Arial" w:cs="Arial"/>
                <w:color w:val="000000"/>
                <w:sz w:val="24"/>
                <w:szCs w:val="24"/>
                <w:lang w:eastAsia="ru-RU"/>
              </w:rPr>
              <w:t>хлебобулочных, мучных кондитерских изделий сложного ассортимента, с учетом взаимозаменяемости сырья, продуктов, изменения выхода продукции, вида и формы обслуживания.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7. Взвешивание  продуктов, их взаимозаменяемость в соответствии с нормами закладки, особенностями заказа, сезонностью.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8. Организация хранения продуктов, материалов в процессе выполнения задания (заказа) в соответствии с инструкциями, регламентами организации питания.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9. Расчёт стоимости </w:t>
            </w:r>
            <w:r w:rsidRPr="00434A09">
              <w:rPr>
                <w:rFonts w:ascii="Arial" w:eastAsia="Times New Roman" w:hAnsi="Arial" w:cs="Arial"/>
                <w:iCs/>
                <w:color w:val="000000"/>
                <w:sz w:val="24"/>
                <w:szCs w:val="24"/>
                <w:lang w:eastAsia="ru-RU"/>
              </w:rPr>
              <w:t xml:space="preserve">хранению </w:t>
            </w:r>
            <w:r w:rsidRPr="00434A09">
              <w:rPr>
                <w:rFonts w:ascii="Arial" w:eastAsia="Times New Roman" w:hAnsi="Arial" w:cs="Arial"/>
                <w:color w:val="000000"/>
                <w:sz w:val="24"/>
                <w:szCs w:val="24"/>
                <w:lang w:eastAsia="ru-RU"/>
              </w:rPr>
              <w:t>хлебобулочных, мучных кондитерских изделий сложного ассортимента</w:t>
            </w:r>
          </w:p>
        </w:tc>
        <w:tc>
          <w:tcPr>
            <w:tcW w:w="1738"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6</w:t>
            </w:r>
          </w:p>
        </w:tc>
        <w:tc>
          <w:tcPr>
            <w:tcW w:w="791"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w:t>
            </w: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lastRenderedPageBreak/>
              <w:t>Тема 1.2.</w:t>
            </w:r>
            <w:r w:rsidRPr="00434A09">
              <w:rPr>
                <w:rFonts w:ascii="Arial" w:eastAsia="Times New Roman" w:hAnsi="Arial" w:cs="Arial"/>
                <w:color w:val="000000"/>
                <w:sz w:val="24"/>
                <w:szCs w:val="24"/>
                <w:lang w:eastAsia="ru-RU"/>
              </w:rPr>
              <w:t xml:space="preserve"> Организация и проведение подготовки рабочих мест, подготовки к работе и безопасной эксплуатации технологического </w:t>
            </w:r>
            <w:r w:rsidRPr="00434A09">
              <w:rPr>
                <w:rFonts w:ascii="Arial" w:eastAsia="Times New Roman" w:hAnsi="Arial" w:cs="Arial"/>
                <w:color w:val="000000"/>
                <w:sz w:val="24"/>
                <w:szCs w:val="24"/>
                <w:lang w:eastAsia="ru-RU"/>
              </w:rPr>
              <w:lastRenderedPageBreak/>
              <w:t>оборудования, производственного инвентаря, инструментов, весоизмерительных приборов в соответствии с инструкциями и регламентами.</w:t>
            </w:r>
          </w:p>
        </w:tc>
        <w:tc>
          <w:tcPr>
            <w:tcW w:w="3077"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Организация и проведение подготовки рабочих мест:</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1. Подбор с </w:t>
            </w:r>
            <w:r w:rsidRPr="00434A09">
              <w:rPr>
                <w:rFonts w:ascii="Arial" w:eastAsia="Times New Roman" w:hAnsi="Arial" w:cs="Arial"/>
                <w:color w:val="000000"/>
                <w:sz w:val="24"/>
                <w:szCs w:val="24"/>
                <w:lang w:eastAsia="ru-RU"/>
              </w:rPr>
              <w:lastRenderedPageBreak/>
              <w:t>учетом способа приготовления, безопасная эксплуатация технологического теплового, холодильного и весоизмерительного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 Подбор,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3. Проведение текущей уборки рабочего места повара в соответствии с инструкциями и регламентами, стандартами чистоты (система ХАССП): 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1738" w:type="dxa"/>
            <w:tcBorders>
              <w:top w:val="single" w:sz="4" w:space="0" w:color="000000"/>
              <w:left w:val="single" w:sz="4" w:space="0" w:color="000000"/>
              <w:bottom w:val="single" w:sz="4" w:space="0" w:color="000000"/>
              <w:right w:val="single" w:sz="4" w:space="0" w:color="000000"/>
            </w:tcBorders>
            <w:hideMark/>
          </w:tcPr>
          <w:p w:rsidR="00094958" w:rsidRPr="00434A09" w:rsidRDefault="004C236B" w:rsidP="00434A0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c>
          <w:tcPr>
            <w:tcW w:w="791"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w:t>
            </w: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color w:val="000000"/>
                <w:sz w:val="24"/>
                <w:szCs w:val="24"/>
                <w:lang w:eastAsia="ru-RU"/>
              </w:rPr>
              <w:lastRenderedPageBreak/>
              <w:t xml:space="preserve">МДК 05.02. </w:t>
            </w:r>
            <w:r w:rsidRPr="00434A09">
              <w:rPr>
                <w:rFonts w:ascii="Arial" w:eastAsia="Times New Roman" w:hAnsi="Arial" w:cs="Arial"/>
                <w:color w:val="000000"/>
                <w:sz w:val="24"/>
                <w:szCs w:val="24"/>
                <w:lang w:eastAsia="ru-RU"/>
              </w:rPr>
              <w:t>Процессы приготовления, подготовки к реализации хлебобулочных, мучных кондитерских изделий сложного ассортимента</w:t>
            </w:r>
            <w:r w:rsidRPr="00434A09">
              <w:rPr>
                <w:rFonts w:ascii="Arial" w:eastAsia="Times New Roman" w:hAnsi="Arial" w:cs="Arial"/>
                <w:b/>
                <w:bCs/>
                <w:color w:val="000000"/>
                <w:sz w:val="24"/>
                <w:szCs w:val="24"/>
                <w:lang w:eastAsia="ru-RU"/>
              </w:rPr>
              <w:t xml:space="preserve"> </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
                <w:bCs/>
                <w:color w:val="000000"/>
                <w:sz w:val="24"/>
                <w:szCs w:val="24"/>
                <w:lang w:eastAsia="ru-RU"/>
              </w:rPr>
              <w:lastRenderedPageBreak/>
              <w:t xml:space="preserve">Раздел ПП 2. </w:t>
            </w:r>
            <w:r w:rsidRPr="00434A09">
              <w:rPr>
                <w:rFonts w:ascii="Arial" w:eastAsia="Times New Roman" w:hAnsi="Arial" w:cs="Arial"/>
                <w:bCs/>
                <w:color w:val="000000"/>
                <w:sz w:val="24"/>
                <w:szCs w:val="24"/>
                <w:lang w:eastAsia="ru-RU"/>
              </w:rPr>
              <w:t>Выполнение работ по приготовлению и подготовку к использованию отделочных полуфабрикатов для хлебобулочных, мучных кондитерских изделий.</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color w:val="000000"/>
                <w:sz w:val="24"/>
                <w:szCs w:val="24"/>
                <w:lang w:eastAsia="ru-RU"/>
              </w:rPr>
              <w:t xml:space="preserve">Тема 2.1. </w:t>
            </w:r>
            <w:r w:rsidRPr="00434A09">
              <w:rPr>
                <w:rFonts w:ascii="Arial" w:eastAsia="Times New Roman" w:hAnsi="Arial" w:cs="Arial"/>
                <w:color w:val="000000"/>
                <w:sz w:val="24"/>
                <w:szCs w:val="24"/>
                <w:lang w:eastAsia="ru-RU"/>
              </w:rPr>
              <w:t>Приготовление отделочных</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полуфабрикатов для хлебобулочных,</w:t>
            </w: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color w:val="000000"/>
                <w:sz w:val="24"/>
                <w:szCs w:val="24"/>
                <w:lang w:eastAsia="ru-RU"/>
              </w:rPr>
              <w:t>мучных кондитерских изделий.</w:t>
            </w:r>
          </w:p>
          <w:p w:rsidR="00094958" w:rsidRPr="00434A09" w:rsidRDefault="00094958" w:rsidP="00434A09">
            <w:pPr>
              <w:spacing w:after="0" w:line="240" w:lineRule="auto"/>
              <w:ind w:firstLine="708"/>
              <w:jc w:val="both"/>
              <w:rPr>
                <w:rFonts w:ascii="Arial" w:eastAsia="Times New Roman" w:hAnsi="Arial" w:cs="Arial"/>
                <w:b/>
                <w:color w:val="000000"/>
                <w:sz w:val="24"/>
                <w:szCs w:val="24"/>
                <w:lang w:eastAsia="ru-RU"/>
              </w:rPr>
            </w:pPr>
          </w:p>
        </w:tc>
        <w:tc>
          <w:tcPr>
            <w:tcW w:w="3077"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hideMark/>
          </w:tcPr>
          <w:p w:rsidR="00094958" w:rsidRDefault="004C236B" w:rsidP="00434A0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w:t>
            </w: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Pr="00434A09" w:rsidRDefault="004C236B" w:rsidP="00434A0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18</w:t>
            </w:r>
          </w:p>
        </w:tc>
        <w:tc>
          <w:tcPr>
            <w:tcW w:w="791"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7D783E">
        <w:trPr>
          <w:jc w:val="center"/>
        </w:trPr>
        <w:tc>
          <w:tcPr>
            <w:tcW w:w="10662" w:type="dxa"/>
            <w:gridSpan w:val="4"/>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Виды работ:</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1. Организация рабочего места.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 Приемка и подготовка сырья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4. Приготовление  отделочных полуфабрикатов</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5. Оценка качества, и хранение готовой продукции.</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6. Проведение текущей уборки рабочего места повара в соответствии с инструкциями и регламентами, стандартами чистоты</w:t>
            </w:r>
          </w:p>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color w:val="000000"/>
                <w:sz w:val="24"/>
                <w:szCs w:val="24"/>
                <w:lang w:eastAsia="ru-RU"/>
              </w:rPr>
              <w:t>Тема 2.1.1.</w:t>
            </w:r>
            <w:r w:rsidRPr="00434A09">
              <w:rPr>
                <w:rFonts w:ascii="Arial" w:eastAsia="Times New Roman" w:hAnsi="Arial" w:cs="Arial"/>
                <w:color w:val="000000"/>
                <w:sz w:val="24"/>
                <w:szCs w:val="24"/>
                <w:lang w:eastAsia="ru-RU"/>
              </w:rPr>
              <w:t xml:space="preserve"> Приготовление отделочных </w:t>
            </w:r>
            <w:r w:rsidRPr="00434A09">
              <w:rPr>
                <w:rFonts w:ascii="Arial" w:eastAsia="Times New Roman" w:hAnsi="Arial" w:cs="Arial"/>
                <w:bCs/>
                <w:color w:val="000000"/>
                <w:sz w:val="24"/>
                <w:szCs w:val="24"/>
                <w:lang w:eastAsia="ru-RU"/>
              </w:rPr>
              <w:t>полуфабрикатов, используемых при приготовлении сложных хлебобулочных, мучных кондитерских изделий</w:t>
            </w:r>
            <w:r w:rsidRPr="00434A09">
              <w:rPr>
                <w:rFonts w:ascii="Arial" w:eastAsia="Times New Roman" w:hAnsi="Arial" w:cs="Arial"/>
                <w:color w:val="000000"/>
                <w:sz w:val="24"/>
                <w:szCs w:val="24"/>
                <w:lang w:eastAsia="ru-RU"/>
              </w:rPr>
              <w:t xml:space="preserve"> для хлебобулочных,</w:t>
            </w:r>
          </w:p>
          <w:p w:rsidR="00094958"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мучных кондитерских изделий.</w:t>
            </w: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Pr="00434A09" w:rsidRDefault="004C236B" w:rsidP="004C236B">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Тема 2.1.2</w:t>
            </w:r>
            <w:r w:rsidRPr="00434A09">
              <w:rPr>
                <w:rFonts w:ascii="Arial" w:eastAsia="Times New Roman" w:hAnsi="Arial" w:cs="Arial"/>
                <w:b/>
                <w:color w:val="000000"/>
                <w:sz w:val="24"/>
                <w:szCs w:val="24"/>
                <w:lang w:eastAsia="ru-RU"/>
              </w:rPr>
              <w:t>.</w:t>
            </w:r>
            <w:r w:rsidRPr="00434A09">
              <w:rPr>
                <w:rFonts w:ascii="Arial" w:eastAsia="Times New Roman" w:hAnsi="Arial" w:cs="Arial"/>
                <w:color w:val="000000"/>
                <w:sz w:val="24"/>
                <w:szCs w:val="24"/>
                <w:lang w:eastAsia="ru-RU"/>
              </w:rPr>
              <w:t xml:space="preserve"> Приготовление </w:t>
            </w:r>
            <w:r w:rsidRPr="00434A09">
              <w:rPr>
                <w:rFonts w:ascii="Arial" w:eastAsia="Times New Roman" w:hAnsi="Arial" w:cs="Arial"/>
                <w:bCs/>
                <w:color w:val="000000"/>
                <w:sz w:val="24"/>
                <w:szCs w:val="24"/>
                <w:lang w:eastAsia="ru-RU"/>
              </w:rPr>
              <w:t>фаршей, начинок, используемых при приготовлении сложных хлебобулочных, мучных кондитерских изделий</w:t>
            </w:r>
            <w:r w:rsidRPr="00434A09">
              <w:rPr>
                <w:rFonts w:ascii="Arial" w:eastAsia="Times New Roman" w:hAnsi="Arial" w:cs="Arial"/>
                <w:color w:val="000000"/>
                <w:sz w:val="24"/>
                <w:szCs w:val="24"/>
                <w:lang w:eastAsia="ru-RU"/>
              </w:rPr>
              <w:t xml:space="preserve"> для хлебобулочных,</w:t>
            </w:r>
          </w:p>
          <w:p w:rsidR="004C236B" w:rsidRDefault="004C236B" w:rsidP="004C236B">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мучных кондитерских изделий.</w:t>
            </w:r>
          </w:p>
          <w:p w:rsidR="004C236B" w:rsidRDefault="004C236B" w:rsidP="004C236B">
            <w:pPr>
              <w:spacing w:after="0" w:line="240" w:lineRule="auto"/>
              <w:ind w:firstLine="708"/>
              <w:jc w:val="both"/>
              <w:rPr>
                <w:rFonts w:ascii="Arial" w:eastAsia="Times New Roman" w:hAnsi="Arial" w:cs="Arial"/>
                <w:color w:val="000000"/>
                <w:sz w:val="24"/>
                <w:szCs w:val="24"/>
                <w:lang w:eastAsia="ru-RU"/>
              </w:rPr>
            </w:pPr>
          </w:p>
          <w:p w:rsidR="004C236B" w:rsidRPr="00434A09" w:rsidRDefault="004C236B" w:rsidP="004C236B">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color w:val="000000"/>
                <w:sz w:val="24"/>
                <w:szCs w:val="24"/>
                <w:lang w:eastAsia="ru-RU"/>
              </w:rPr>
              <w:t>Тема 2.1.1.</w:t>
            </w:r>
            <w:r w:rsidRPr="00434A09">
              <w:rPr>
                <w:rFonts w:ascii="Arial" w:eastAsia="Times New Roman" w:hAnsi="Arial" w:cs="Arial"/>
                <w:color w:val="000000"/>
                <w:sz w:val="24"/>
                <w:szCs w:val="24"/>
                <w:lang w:eastAsia="ru-RU"/>
              </w:rPr>
              <w:t xml:space="preserve"> Приготовление отделочных </w:t>
            </w:r>
            <w:r w:rsidRPr="00434A09">
              <w:rPr>
                <w:rFonts w:ascii="Arial" w:eastAsia="Times New Roman" w:hAnsi="Arial" w:cs="Arial"/>
                <w:bCs/>
                <w:color w:val="000000"/>
                <w:sz w:val="24"/>
                <w:szCs w:val="24"/>
                <w:lang w:eastAsia="ru-RU"/>
              </w:rPr>
              <w:t>полуфабрикатов, фаршей, начинок, используемых при приготовлении сложных хлебобулочных, мучных кондитерских изделий</w:t>
            </w:r>
            <w:r w:rsidRPr="00434A09">
              <w:rPr>
                <w:rFonts w:ascii="Arial" w:eastAsia="Times New Roman" w:hAnsi="Arial" w:cs="Arial"/>
                <w:color w:val="000000"/>
                <w:sz w:val="24"/>
                <w:szCs w:val="24"/>
                <w:lang w:eastAsia="ru-RU"/>
              </w:rPr>
              <w:t xml:space="preserve"> для хлебобулочных,</w:t>
            </w:r>
          </w:p>
          <w:p w:rsidR="004C236B" w:rsidRPr="00434A09" w:rsidRDefault="004C236B" w:rsidP="004C236B">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color w:val="000000"/>
                <w:sz w:val="24"/>
                <w:szCs w:val="24"/>
                <w:lang w:eastAsia="ru-RU"/>
              </w:rPr>
              <w:t>мучных кондитерских изделий.</w:t>
            </w:r>
          </w:p>
        </w:tc>
        <w:tc>
          <w:tcPr>
            <w:tcW w:w="3077"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E64564">
            <w:pPr>
              <w:numPr>
                <w:ilvl w:val="0"/>
                <w:numId w:val="2"/>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Организация рабочего места, подготовка оборудования, производственного инвентаря и посуды.</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 xml:space="preserve">2. Подбор, подготовка основных продуктов и дополнительных ингредиентов  (вручную и механическим способом) с учетом их сочетаемости с основным продуктом. </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 xml:space="preserve">3. Подбор, применение, комбинирование методов приготовления </w:t>
            </w:r>
            <w:r w:rsidRPr="00434A09">
              <w:rPr>
                <w:rFonts w:ascii="Arial" w:eastAsia="Times New Roman" w:hAnsi="Arial" w:cs="Arial"/>
                <w:color w:val="000000"/>
                <w:sz w:val="24"/>
                <w:szCs w:val="24"/>
                <w:lang w:eastAsia="ru-RU"/>
              </w:rPr>
              <w:t xml:space="preserve">отделочных </w:t>
            </w:r>
            <w:r w:rsidRPr="00434A09">
              <w:rPr>
                <w:rFonts w:ascii="Arial" w:eastAsia="Times New Roman" w:hAnsi="Arial" w:cs="Arial"/>
                <w:bCs/>
                <w:color w:val="000000"/>
                <w:sz w:val="24"/>
                <w:szCs w:val="24"/>
                <w:lang w:eastAsia="ru-RU"/>
              </w:rPr>
              <w:t>полуфабрикатов, фаршей, начинок, используемых при приготовлении сложных хлебобулочных, мучных кондитерских изделий.</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4.Использование готовых отделочных полуфабрикатов.</w:t>
            </w:r>
          </w:p>
          <w:p w:rsidR="00094958"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 xml:space="preserve">5.Требование к качеству. Сроки </w:t>
            </w:r>
            <w:r w:rsidRPr="00434A09">
              <w:rPr>
                <w:rFonts w:ascii="Arial" w:eastAsia="Times New Roman" w:hAnsi="Arial" w:cs="Arial"/>
                <w:bCs/>
                <w:color w:val="000000"/>
                <w:sz w:val="24"/>
                <w:szCs w:val="24"/>
                <w:lang w:eastAsia="ru-RU"/>
              </w:rPr>
              <w:lastRenderedPageBreak/>
              <w:t>хранения</w:t>
            </w:r>
          </w:p>
        </w:tc>
        <w:tc>
          <w:tcPr>
            <w:tcW w:w="1738" w:type="dxa"/>
            <w:tcBorders>
              <w:top w:val="single" w:sz="4" w:space="0" w:color="000000"/>
              <w:left w:val="single" w:sz="4" w:space="0" w:color="000000"/>
              <w:bottom w:val="single" w:sz="4" w:space="0" w:color="000000"/>
              <w:right w:val="single" w:sz="4" w:space="0" w:color="000000"/>
            </w:tcBorders>
            <w:hideMark/>
          </w:tcPr>
          <w:p w:rsidR="00094958"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6</w:t>
            </w: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C236B">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p w:rsidR="004C236B" w:rsidRDefault="004C236B" w:rsidP="004C236B">
            <w:pPr>
              <w:spacing w:after="0" w:line="240" w:lineRule="auto"/>
              <w:jc w:val="center"/>
              <w:rPr>
                <w:rFonts w:ascii="Arial" w:eastAsia="Times New Roman" w:hAnsi="Arial" w:cs="Arial"/>
                <w:color w:val="000000"/>
                <w:sz w:val="24"/>
                <w:szCs w:val="24"/>
                <w:lang w:eastAsia="ru-RU"/>
              </w:rPr>
            </w:pPr>
          </w:p>
          <w:p w:rsidR="004C236B" w:rsidRDefault="004C236B" w:rsidP="004C236B">
            <w:pPr>
              <w:spacing w:after="0" w:line="240" w:lineRule="auto"/>
              <w:jc w:val="center"/>
              <w:rPr>
                <w:rFonts w:ascii="Arial" w:eastAsia="Times New Roman" w:hAnsi="Arial" w:cs="Arial"/>
                <w:color w:val="000000"/>
                <w:sz w:val="24"/>
                <w:szCs w:val="24"/>
                <w:lang w:eastAsia="ru-RU"/>
              </w:rPr>
            </w:pPr>
          </w:p>
          <w:p w:rsidR="004C236B" w:rsidRDefault="004C236B" w:rsidP="004C236B">
            <w:pPr>
              <w:spacing w:after="0" w:line="240" w:lineRule="auto"/>
              <w:jc w:val="center"/>
              <w:rPr>
                <w:rFonts w:ascii="Arial" w:eastAsia="Times New Roman" w:hAnsi="Arial" w:cs="Arial"/>
                <w:color w:val="000000"/>
                <w:sz w:val="24"/>
                <w:szCs w:val="24"/>
                <w:lang w:eastAsia="ru-RU"/>
              </w:rPr>
            </w:pPr>
          </w:p>
          <w:p w:rsidR="004C236B" w:rsidRDefault="004C236B" w:rsidP="004C236B">
            <w:pPr>
              <w:spacing w:after="0" w:line="240" w:lineRule="auto"/>
              <w:jc w:val="center"/>
              <w:rPr>
                <w:rFonts w:ascii="Arial" w:eastAsia="Times New Roman" w:hAnsi="Arial" w:cs="Arial"/>
                <w:color w:val="000000"/>
                <w:sz w:val="24"/>
                <w:szCs w:val="24"/>
                <w:lang w:eastAsia="ru-RU"/>
              </w:rPr>
            </w:pPr>
          </w:p>
          <w:p w:rsidR="004C236B" w:rsidRDefault="004C236B" w:rsidP="004C236B">
            <w:pPr>
              <w:spacing w:after="0" w:line="240" w:lineRule="auto"/>
              <w:jc w:val="center"/>
              <w:rPr>
                <w:rFonts w:ascii="Arial" w:eastAsia="Times New Roman" w:hAnsi="Arial" w:cs="Arial"/>
                <w:color w:val="000000"/>
                <w:sz w:val="24"/>
                <w:szCs w:val="24"/>
                <w:lang w:eastAsia="ru-RU"/>
              </w:rPr>
            </w:pPr>
          </w:p>
          <w:p w:rsidR="004C236B" w:rsidRDefault="004C236B" w:rsidP="004C236B">
            <w:pPr>
              <w:spacing w:after="0" w:line="240" w:lineRule="auto"/>
              <w:jc w:val="center"/>
              <w:rPr>
                <w:rFonts w:ascii="Arial" w:eastAsia="Times New Roman" w:hAnsi="Arial" w:cs="Arial"/>
                <w:color w:val="000000"/>
                <w:sz w:val="24"/>
                <w:szCs w:val="24"/>
                <w:lang w:eastAsia="ru-RU"/>
              </w:rPr>
            </w:pPr>
          </w:p>
          <w:p w:rsidR="004C236B" w:rsidRDefault="004C236B" w:rsidP="004C236B">
            <w:pPr>
              <w:spacing w:after="0" w:line="240" w:lineRule="auto"/>
              <w:jc w:val="center"/>
              <w:rPr>
                <w:rFonts w:ascii="Arial" w:eastAsia="Times New Roman" w:hAnsi="Arial" w:cs="Arial"/>
                <w:color w:val="000000"/>
                <w:sz w:val="24"/>
                <w:szCs w:val="24"/>
                <w:lang w:eastAsia="ru-RU"/>
              </w:rPr>
            </w:pPr>
          </w:p>
          <w:p w:rsidR="004C236B" w:rsidRPr="00434A09" w:rsidRDefault="004C236B" w:rsidP="004C236B">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791"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
                <w:bCs/>
                <w:color w:val="000000"/>
                <w:sz w:val="24"/>
                <w:szCs w:val="24"/>
                <w:lang w:eastAsia="ru-RU"/>
              </w:rPr>
              <w:lastRenderedPageBreak/>
              <w:t xml:space="preserve">Раздел ПП 3. </w:t>
            </w:r>
            <w:r w:rsidRPr="00434A09">
              <w:rPr>
                <w:rFonts w:ascii="Arial" w:eastAsia="Times New Roman" w:hAnsi="Arial" w:cs="Arial"/>
                <w:bCs/>
                <w:color w:val="000000"/>
                <w:sz w:val="24"/>
                <w:szCs w:val="24"/>
                <w:lang w:eastAsia="ru-RU"/>
              </w:rPr>
              <w:t>Выполнение работ по изготовлению, творческого оформления, подготовку к реализации хлебобулочных изделий и праздничного хлеба сложного ассортимента.</w:t>
            </w:r>
          </w:p>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3077"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hideMark/>
          </w:tcPr>
          <w:p w:rsidR="00094958" w:rsidRPr="00434A09" w:rsidRDefault="004C236B" w:rsidP="00434A0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c>
          <w:tcPr>
            <w:tcW w:w="791"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7D783E">
        <w:trPr>
          <w:jc w:val="center"/>
        </w:trPr>
        <w:tc>
          <w:tcPr>
            <w:tcW w:w="10662" w:type="dxa"/>
            <w:gridSpan w:val="4"/>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Виды работ:</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1. Организация рабочего места.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 Приемка и подготовка сырья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3. Замес теста, приготовление тестовых заготовок, приготовление отделочных полуфабрикатов, формование и выпечка изделий, оформление поверхности.</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4. Оценка качества, и хранение готовой продукции.</w:t>
            </w:r>
          </w:p>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5. Проведение текущей уборки рабочего места повара в соответствии с инструкциями и регламентами, стандартами чистоты</w:t>
            </w: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hideMark/>
          </w:tcPr>
          <w:p w:rsidR="00094958"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color w:val="000000"/>
                <w:sz w:val="24"/>
                <w:szCs w:val="24"/>
                <w:lang w:eastAsia="ru-RU"/>
              </w:rPr>
              <w:t xml:space="preserve">Тема 3.1.1. </w:t>
            </w:r>
            <w:r w:rsidRPr="00434A09">
              <w:rPr>
                <w:rFonts w:ascii="Arial" w:eastAsia="Times New Roman" w:hAnsi="Arial" w:cs="Arial"/>
                <w:color w:val="000000"/>
                <w:sz w:val="24"/>
                <w:szCs w:val="24"/>
                <w:lang w:eastAsia="ru-RU"/>
              </w:rPr>
              <w:t>Приготовление хлебобулочных изделий</w:t>
            </w:r>
            <w:r w:rsidR="004C236B">
              <w:rPr>
                <w:rFonts w:ascii="Arial" w:eastAsia="Times New Roman" w:hAnsi="Arial" w:cs="Arial"/>
                <w:color w:val="000000"/>
                <w:sz w:val="24"/>
                <w:szCs w:val="24"/>
                <w:lang w:eastAsia="ru-RU"/>
              </w:rPr>
              <w:t>.</w:t>
            </w: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Тема 3.1.2</w:t>
            </w:r>
            <w:r w:rsidRPr="00434A09">
              <w:rPr>
                <w:rFonts w:ascii="Arial" w:eastAsia="Times New Roman" w:hAnsi="Arial" w:cs="Arial"/>
                <w:b/>
                <w:color w:val="000000"/>
                <w:sz w:val="24"/>
                <w:szCs w:val="24"/>
                <w:lang w:eastAsia="ru-RU"/>
              </w:rPr>
              <w:t xml:space="preserve">. </w:t>
            </w:r>
            <w:r w:rsidRPr="00434A09">
              <w:rPr>
                <w:rFonts w:ascii="Arial" w:eastAsia="Times New Roman" w:hAnsi="Arial" w:cs="Arial"/>
                <w:color w:val="000000"/>
                <w:sz w:val="24"/>
                <w:szCs w:val="24"/>
                <w:lang w:eastAsia="ru-RU"/>
              </w:rPr>
              <w:t>Приготовление праздничного хлеба сложного ассортимента.</w:t>
            </w: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Pr="00434A09" w:rsidRDefault="004C236B" w:rsidP="00434A0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Тема 3.1.3</w:t>
            </w:r>
            <w:r w:rsidRPr="00434A09">
              <w:rPr>
                <w:rFonts w:ascii="Arial" w:eastAsia="Times New Roman" w:hAnsi="Arial" w:cs="Arial"/>
                <w:b/>
                <w:color w:val="000000"/>
                <w:sz w:val="24"/>
                <w:szCs w:val="24"/>
                <w:lang w:eastAsia="ru-RU"/>
              </w:rPr>
              <w:t xml:space="preserve">. </w:t>
            </w:r>
            <w:r w:rsidRPr="00434A09">
              <w:rPr>
                <w:rFonts w:ascii="Arial" w:eastAsia="Times New Roman" w:hAnsi="Arial" w:cs="Arial"/>
                <w:color w:val="000000"/>
                <w:sz w:val="24"/>
                <w:szCs w:val="24"/>
                <w:lang w:eastAsia="ru-RU"/>
              </w:rPr>
              <w:t>Приготовление хлебобулочных изделий и праздничного хлеба сложного ассортимента.</w:t>
            </w:r>
          </w:p>
        </w:tc>
        <w:tc>
          <w:tcPr>
            <w:tcW w:w="3077"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Cs/>
                <w:color w:val="000000"/>
                <w:sz w:val="24"/>
                <w:szCs w:val="24"/>
                <w:lang w:eastAsia="ru-RU"/>
              </w:rPr>
              <w:t>1.Инструктаж по безопасности труда и организации рабочего места</w:t>
            </w:r>
            <w:r w:rsidRPr="00434A09">
              <w:rPr>
                <w:rFonts w:ascii="Arial" w:eastAsia="Times New Roman" w:hAnsi="Arial" w:cs="Arial"/>
                <w:color w:val="000000"/>
                <w:sz w:val="24"/>
                <w:szCs w:val="24"/>
                <w:lang w:eastAsia="ru-RU"/>
              </w:rPr>
              <w:t xml:space="preserve"> для приготовления холодных десертов повышенной сложности.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2.Подбор производственного оборудования, инвентаря, инструментов, посуды для приготовления холодных десертов повышенной сложности.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3.Подготовка рабочего места.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4.Подготовка основного и дополнительного сырья, оценка качества сырья органолептическим способом. </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color w:val="000000"/>
                <w:sz w:val="24"/>
                <w:szCs w:val="24"/>
                <w:lang w:eastAsia="ru-RU"/>
              </w:rPr>
              <w:t xml:space="preserve">5.Выбор, применение, комбинирование методов приготовления </w:t>
            </w:r>
            <w:r w:rsidRPr="00434A09">
              <w:rPr>
                <w:rFonts w:ascii="Arial" w:eastAsia="Times New Roman" w:hAnsi="Arial" w:cs="Arial"/>
                <w:bCs/>
                <w:color w:val="000000"/>
                <w:sz w:val="24"/>
                <w:szCs w:val="24"/>
                <w:lang w:eastAsia="ru-RU"/>
              </w:rPr>
              <w:t>хлебобулочных изделий и праздничного хлеба сложного ассортимента.</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color w:val="000000"/>
                <w:sz w:val="24"/>
                <w:szCs w:val="24"/>
                <w:lang w:eastAsia="ru-RU"/>
              </w:rPr>
              <w:t xml:space="preserve">6.Отработка практических навыков приготовления, оформления и подготовки к подаче </w:t>
            </w:r>
            <w:r w:rsidRPr="00434A09">
              <w:rPr>
                <w:rFonts w:ascii="Arial" w:eastAsia="Times New Roman" w:hAnsi="Arial" w:cs="Arial"/>
                <w:bCs/>
                <w:color w:val="000000"/>
                <w:sz w:val="24"/>
                <w:szCs w:val="24"/>
                <w:lang w:eastAsia="ru-RU"/>
              </w:rPr>
              <w:t xml:space="preserve">хлебобулочных изделий </w:t>
            </w:r>
            <w:r w:rsidRPr="00434A09">
              <w:rPr>
                <w:rFonts w:ascii="Arial" w:eastAsia="Times New Roman" w:hAnsi="Arial" w:cs="Arial"/>
                <w:bCs/>
                <w:color w:val="000000"/>
                <w:sz w:val="24"/>
                <w:szCs w:val="24"/>
                <w:lang w:eastAsia="ru-RU"/>
              </w:rPr>
              <w:lastRenderedPageBreak/>
              <w:t>и праздничного хлеба сложного ассортимента.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7.Хранение с учетом температуры подачи</w:t>
            </w:r>
          </w:p>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8.Контроль качества и безопасности продукции. </w:t>
            </w:r>
          </w:p>
        </w:tc>
        <w:tc>
          <w:tcPr>
            <w:tcW w:w="1738" w:type="dxa"/>
            <w:tcBorders>
              <w:top w:val="single" w:sz="4" w:space="0" w:color="000000"/>
              <w:left w:val="single" w:sz="4" w:space="0" w:color="000000"/>
              <w:bottom w:val="single" w:sz="4" w:space="0" w:color="000000"/>
              <w:right w:val="single" w:sz="4" w:space="0" w:color="000000"/>
            </w:tcBorders>
            <w:hideMark/>
          </w:tcPr>
          <w:p w:rsidR="00094958"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6</w:t>
            </w: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Pr="00434A09" w:rsidRDefault="004C236B" w:rsidP="00434A0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791"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w:t>
            </w: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
                <w:bCs/>
                <w:color w:val="000000"/>
                <w:sz w:val="24"/>
                <w:szCs w:val="24"/>
                <w:lang w:eastAsia="ru-RU"/>
              </w:rPr>
              <w:lastRenderedPageBreak/>
              <w:t>Раздел ПП 4.</w:t>
            </w:r>
            <w:r w:rsidRPr="00434A09">
              <w:rPr>
                <w:rFonts w:ascii="Arial" w:eastAsia="Times New Roman" w:hAnsi="Arial" w:cs="Arial"/>
                <w:bCs/>
                <w:color w:val="000000"/>
                <w:sz w:val="24"/>
                <w:szCs w:val="24"/>
                <w:lang w:eastAsia="ru-RU"/>
              </w:rPr>
              <w:t xml:space="preserve"> Выполнение работ по изготовлению, творческого оформления, подготовку к реализации</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мучных кондитерских изделий сложного ассортимента.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color w:val="000000"/>
                <w:sz w:val="24"/>
                <w:szCs w:val="24"/>
                <w:lang w:eastAsia="ru-RU"/>
              </w:rPr>
              <w:t xml:space="preserve">Тема 4.1. </w:t>
            </w:r>
            <w:r w:rsidRPr="00434A09">
              <w:rPr>
                <w:rFonts w:ascii="Arial" w:eastAsia="Times New Roman" w:hAnsi="Arial" w:cs="Arial"/>
                <w:color w:val="000000"/>
                <w:sz w:val="24"/>
                <w:szCs w:val="24"/>
                <w:lang w:eastAsia="ru-RU"/>
              </w:rPr>
              <w:t>Приготовление мучных кондитерских</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color w:val="000000"/>
                <w:sz w:val="24"/>
                <w:szCs w:val="24"/>
                <w:lang w:eastAsia="ru-RU"/>
              </w:rPr>
              <w:t>изделий сложного ассортимента.</w:t>
            </w:r>
          </w:p>
        </w:tc>
        <w:tc>
          <w:tcPr>
            <w:tcW w:w="3077"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bCs/>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30</w:t>
            </w:r>
          </w:p>
        </w:tc>
        <w:tc>
          <w:tcPr>
            <w:tcW w:w="791"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7D783E">
        <w:trPr>
          <w:jc w:val="center"/>
        </w:trPr>
        <w:tc>
          <w:tcPr>
            <w:tcW w:w="10662" w:type="dxa"/>
            <w:gridSpan w:val="4"/>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Виды работ:</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1.Организация рабочего места.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 Приемка и подготовка сырья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3. Замес теста, приготовление тестовых заготовок, приготовление отделочных полуфабрикатов, формование и выпечка изделий, оформление поверхности.</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4. Оценка качества, и хранение готовой продукции.</w:t>
            </w:r>
          </w:p>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5. Проведение текущей уборки рабочего места повара в соответствии с инструкциями и регламентами, стандартами чистоты</w:t>
            </w: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color w:val="000000"/>
                <w:sz w:val="24"/>
                <w:szCs w:val="24"/>
                <w:lang w:eastAsia="ru-RU"/>
              </w:rPr>
              <w:t xml:space="preserve">Тема 4.1.1. </w:t>
            </w:r>
            <w:r w:rsidRPr="00434A09">
              <w:rPr>
                <w:rFonts w:ascii="Arial" w:eastAsia="Times New Roman" w:hAnsi="Arial" w:cs="Arial"/>
                <w:color w:val="000000"/>
                <w:sz w:val="24"/>
                <w:szCs w:val="24"/>
                <w:lang w:eastAsia="ru-RU"/>
              </w:rPr>
              <w:t>Приготовление и оформление и подготовка к реализации печенья, пряников, коврижек, кексов, капкейков  и маффинов сложного ассортимента.</w:t>
            </w:r>
          </w:p>
        </w:tc>
        <w:tc>
          <w:tcPr>
            <w:tcW w:w="3077"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 горячих супов и соусов повышенной сложности. Подготовка рабочего места. Подготовка основного и дополнительного сырья, оценка качества сырья органолептическим способом</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Приготовление пряничного теста двумя способами: сырцовым и заварным способами).  Определение соответствия технологическим требованиям. Формование изделий из пряничного теста. Выпекание пряничного п/ф.</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 xml:space="preserve">Использование различных технологий оформления пряничного п/ф. Оценка качества готовой продукции. </w:t>
            </w:r>
          </w:p>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Приготовления кексов: подготовка сырья, приготовление теста, формовка,  выпечка, оформление поверхности кексов. Приготовление капкейков и маффинов. Варианты оформления и подача. Оценка качества готовой продукции. Требования к качеству. Условия и сроки хранения.</w:t>
            </w:r>
          </w:p>
        </w:tc>
        <w:tc>
          <w:tcPr>
            <w:tcW w:w="1738"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6</w:t>
            </w:r>
          </w:p>
        </w:tc>
        <w:tc>
          <w:tcPr>
            <w:tcW w:w="791"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w:t>
            </w: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color w:val="000000"/>
                <w:sz w:val="24"/>
                <w:szCs w:val="24"/>
                <w:lang w:eastAsia="ru-RU"/>
              </w:rPr>
              <w:lastRenderedPageBreak/>
              <w:t>Тема 4.1.2.</w:t>
            </w:r>
            <w:r w:rsidRPr="00434A09">
              <w:rPr>
                <w:rFonts w:ascii="Arial" w:eastAsia="Times New Roman" w:hAnsi="Arial" w:cs="Arial"/>
                <w:color w:val="000000"/>
                <w:sz w:val="24"/>
                <w:szCs w:val="24"/>
                <w:lang w:eastAsia="ru-RU"/>
              </w:rPr>
              <w:t xml:space="preserve"> Приготовление, сложных и подготовка к реализации бисквитных изделий сложного ассортимента </w:t>
            </w:r>
          </w:p>
        </w:tc>
        <w:tc>
          <w:tcPr>
            <w:tcW w:w="3077"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434A09">
              <w:rPr>
                <w:rFonts w:ascii="Arial" w:eastAsia="Times New Roman" w:hAnsi="Arial" w:cs="Arial"/>
                <w:color w:val="000000"/>
                <w:sz w:val="24"/>
                <w:szCs w:val="24"/>
                <w:lang w:eastAsia="ru-RU"/>
              </w:rPr>
              <w:t xml:space="preserve">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Замес бисквитного теста основным (с подогревом) и холодным (буше) способами. Определение соответствия технологическим требованиям. Выпекание п/ф. охлаждение и выстаивание п/ф. Подготовка п/ф к отделке.</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Использование различных технологий приготовления и </w:t>
            </w:r>
            <w:r w:rsidRPr="00434A09">
              <w:rPr>
                <w:rFonts w:ascii="Arial" w:eastAsia="Times New Roman" w:hAnsi="Arial" w:cs="Arial"/>
                <w:color w:val="000000"/>
                <w:sz w:val="24"/>
                <w:szCs w:val="24"/>
                <w:lang w:eastAsia="ru-RU"/>
              </w:rPr>
              <w:lastRenderedPageBreak/>
              <w:t>оформления изделий. Контроль качества и безопасности готовых кондитерских изделий.</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Варианты оформления и подача.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Хранение с учетом температуры подачи</w:t>
            </w:r>
          </w:p>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6</w:t>
            </w:r>
          </w:p>
        </w:tc>
        <w:tc>
          <w:tcPr>
            <w:tcW w:w="791"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w:t>
            </w: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lastRenderedPageBreak/>
              <w:t xml:space="preserve">Тема 4.1.3. </w:t>
            </w:r>
            <w:r w:rsidRPr="00434A09">
              <w:rPr>
                <w:rFonts w:ascii="Arial" w:eastAsia="Times New Roman" w:hAnsi="Arial" w:cs="Arial"/>
                <w:color w:val="000000"/>
                <w:sz w:val="24"/>
                <w:szCs w:val="24"/>
                <w:lang w:eastAsia="ru-RU"/>
              </w:rPr>
              <w:t xml:space="preserve"> Приготовление, оформление и подготовка к реализации сложных  слоѐных пирожных и тортов.</w:t>
            </w:r>
          </w:p>
        </w:tc>
        <w:tc>
          <w:tcPr>
            <w:tcW w:w="3077"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434A09">
              <w:rPr>
                <w:rFonts w:ascii="Arial" w:eastAsia="Times New Roman" w:hAnsi="Arial" w:cs="Arial"/>
                <w:color w:val="000000"/>
                <w:sz w:val="24"/>
                <w:szCs w:val="24"/>
                <w:lang w:eastAsia="ru-RU"/>
              </w:rPr>
              <w:t xml:space="preserve">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Приготовление слоеного полуфабриката. Приготовление крема. Обрезание краев и получение крошки. Склеивание пластов кремом. Нарезание на пирожные. Заполнение полуфабриката кремом. Обсыпка. Проверка массы. Варианты оформления и подача. Оценка качества готовой продукции. Требования к качеству. Условия и сроки хранения.</w:t>
            </w:r>
          </w:p>
        </w:tc>
        <w:tc>
          <w:tcPr>
            <w:tcW w:w="1738"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6</w:t>
            </w:r>
          </w:p>
        </w:tc>
        <w:tc>
          <w:tcPr>
            <w:tcW w:w="791"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w:t>
            </w: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Тема 4.1.4.</w:t>
            </w:r>
            <w:r w:rsidRPr="00434A09">
              <w:rPr>
                <w:rFonts w:ascii="Arial" w:eastAsia="Times New Roman" w:hAnsi="Arial" w:cs="Arial"/>
                <w:color w:val="000000"/>
                <w:sz w:val="24"/>
                <w:szCs w:val="24"/>
                <w:lang w:eastAsia="ru-RU"/>
              </w:rPr>
              <w:t xml:space="preserve"> Приготовление, оформление и подготовка к реализации заварных пирожных и тортов.</w:t>
            </w:r>
          </w:p>
        </w:tc>
        <w:tc>
          <w:tcPr>
            <w:tcW w:w="3077"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434A09">
              <w:rPr>
                <w:rFonts w:ascii="Arial" w:eastAsia="Times New Roman" w:hAnsi="Arial" w:cs="Arial"/>
                <w:color w:val="000000"/>
                <w:sz w:val="24"/>
                <w:szCs w:val="24"/>
                <w:lang w:eastAsia="ru-RU"/>
              </w:rPr>
              <w:t xml:space="preserve">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Подготовка рабочего места. Подготовка основного и дополнительного сырья, </w:t>
            </w:r>
            <w:r w:rsidRPr="00434A09">
              <w:rPr>
                <w:rFonts w:ascii="Arial" w:eastAsia="Times New Roman" w:hAnsi="Arial" w:cs="Arial"/>
                <w:color w:val="000000"/>
                <w:sz w:val="24"/>
                <w:szCs w:val="24"/>
                <w:lang w:eastAsia="ru-RU"/>
              </w:rPr>
              <w:lastRenderedPageBreak/>
              <w:t>оценка качества сырья органолептическим способом</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Приготовление заварного полуфабриката. Приготовление крема. Заполнение полуфабриката кремом. Глазирование помадкой. Отделка.</w:t>
            </w:r>
          </w:p>
          <w:p w:rsidR="00094958"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Варианты оформления и подача. Оценка качества готовой продукции. Требования к качеству. Условия и сроки хранения.</w:t>
            </w:r>
          </w:p>
        </w:tc>
        <w:tc>
          <w:tcPr>
            <w:tcW w:w="1738"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6</w:t>
            </w:r>
          </w:p>
        </w:tc>
        <w:tc>
          <w:tcPr>
            <w:tcW w:w="791"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w:t>
            </w: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lastRenderedPageBreak/>
              <w:t>Тема 4.1.5</w:t>
            </w:r>
            <w:r w:rsidRPr="00434A09">
              <w:rPr>
                <w:rFonts w:ascii="Arial" w:eastAsia="Times New Roman" w:hAnsi="Arial" w:cs="Arial"/>
                <w:color w:val="000000"/>
                <w:sz w:val="24"/>
                <w:szCs w:val="24"/>
                <w:lang w:eastAsia="ru-RU"/>
              </w:rPr>
              <w:t xml:space="preserve"> Приготовление, оформление и подготовка к реализации сложных, воздушных, воздушно-ореховых, миндальных пирожных и тортов</w:t>
            </w:r>
          </w:p>
        </w:tc>
        <w:tc>
          <w:tcPr>
            <w:tcW w:w="3077"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434A09">
              <w:rPr>
                <w:rFonts w:ascii="Arial" w:eastAsia="Times New Roman" w:hAnsi="Arial" w:cs="Arial"/>
                <w:color w:val="000000"/>
                <w:sz w:val="24"/>
                <w:szCs w:val="24"/>
                <w:lang w:eastAsia="ru-RU"/>
              </w:rPr>
              <w:t xml:space="preserve">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Приготовление миндального теста двумя способами.  Определение соответствия технологическим требованиям. Формование изделий из миндального теста. Выпекание миндального п/ф. Использование </w:t>
            </w:r>
            <w:r w:rsidRPr="00434A09">
              <w:rPr>
                <w:rFonts w:ascii="Arial" w:eastAsia="Times New Roman" w:hAnsi="Arial" w:cs="Arial"/>
                <w:color w:val="000000"/>
                <w:sz w:val="24"/>
                <w:szCs w:val="24"/>
                <w:lang w:eastAsia="ru-RU"/>
              </w:rPr>
              <w:lastRenderedPageBreak/>
              <w:t>различных технологий оформления миндального п/ф.</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Взбивание яичных белков, сахара ванильной пудры. Перемешивание с  измельченными орехами, мукой и сахаром.  Определения соответствия технологическим требованиям. Отсадка или формование теста. Выпекание п/ф.</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Изготовление и оформление изделий из воздушного п/ф с использованием различных технологий оформления. Оценка качества готовой продукции.</w:t>
            </w:r>
          </w:p>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6</w:t>
            </w:r>
          </w:p>
        </w:tc>
        <w:tc>
          <w:tcPr>
            <w:tcW w:w="791"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w:t>
            </w: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lastRenderedPageBreak/>
              <w:t>Раздел ПП 5. Выполнение работ по изготовлению, творческого оформления, подготовку к реализации</w:t>
            </w:r>
          </w:p>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bCs/>
                <w:color w:val="000000"/>
                <w:sz w:val="24"/>
                <w:szCs w:val="24"/>
                <w:lang w:eastAsia="ru-RU"/>
              </w:rPr>
              <w:t>пирожных и тортов сложного ассортимента.</w:t>
            </w:r>
          </w:p>
        </w:tc>
        <w:tc>
          <w:tcPr>
            <w:tcW w:w="3077"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bCs/>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hideMark/>
          </w:tcPr>
          <w:p w:rsidR="00094958" w:rsidRPr="00434A09" w:rsidRDefault="004C236B" w:rsidP="00434A0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c>
          <w:tcPr>
            <w:tcW w:w="791"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color w:val="000000"/>
                <w:sz w:val="24"/>
                <w:szCs w:val="24"/>
                <w:lang w:eastAsia="ru-RU"/>
              </w:rPr>
              <w:t>Тема 5.1.</w:t>
            </w:r>
            <w:r w:rsidRPr="00434A09">
              <w:rPr>
                <w:rFonts w:ascii="Arial" w:eastAsia="Times New Roman" w:hAnsi="Arial" w:cs="Arial"/>
                <w:color w:val="000000"/>
                <w:sz w:val="24"/>
                <w:szCs w:val="24"/>
                <w:lang w:eastAsia="ru-RU"/>
              </w:rPr>
              <w:t xml:space="preserve">Приготовление пирожных и тортов сложного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ассортимента в том числе авторских, брендовых, фирменных, региональных.</w:t>
            </w:r>
          </w:p>
        </w:tc>
        <w:tc>
          <w:tcPr>
            <w:tcW w:w="3077"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bCs/>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hideMark/>
          </w:tcPr>
          <w:p w:rsidR="00094958" w:rsidRPr="00434A09" w:rsidRDefault="004C236B" w:rsidP="00434A0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c>
          <w:tcPr>
            <w:tcW w:w="791"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r>
      <w:tr w:rsidR="00434A09" w:rsidRPr="00434A09" w:rsidTr="007D783E">
        <w:trPr>
          <w:jc w:val="center"/>
        </w:trPr>
        <w:tc>
          <w:tcPr>
            <w:tcW w:w="10662" w:type="dxa"/>
            <w:gridSpan w:val="4"/>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Виды работ:</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1. Организация рабочего места.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 Приемка и подготовка сырья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3. Приготовление  выпечных и отделочных полуфабрикатов</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4. Сборка и оформление тортов и пирожных сложного ассортимента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5. Оценка качества, и хранение готовой продукции.</w:t>
            </w:r>
          </w:p>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6. Проведение текущей уборки рабочего места повара в соответствии с инструкциями и регламентами, стандартами чистоты</w:t>
            </w: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hideMark/>
          </w:tcPr>
          <w:p w:rsid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color w:val="000000"/>
                <w:sz w:val="24"/>
                <w:szCs w:val="24"/>
                <w:lang w:eastAsia="ru-RU"/>
              </w:rPr>
              <w:t>Тема 5.1.1</w:t>
            </w:r>
            <w:r w:rsidRPr="00434A09">
              <w:rPr>
                <w:rFonts w:ascii="Arial" w:eastAsia="Times New Roman" w:hAnsi="Arial" w:cs="Arial"/>
                <w:color w:val="000000"/>
                <w:sz w:val="24"/>
                <w:szCs w:val="24"/>
                <w:lang w:eastAsia="ru-RU"/>
              </w:rPr>
              <w:t xml:space="preserve"> Приготовление, оформление пирожных и тортов  повышенной сложности, в том числе авторских, фирменных, брендовых с использованием современных технологий</w:t>
            </w:r>
            <w:r w:rsidR="004C236B">
              <w:rPr>
                <w:rFonts w:ascii="Arial" w:eastAsia="Times New Roman" w:hAnsi="Arial" w:cs="Arial"/>
                <w:color w:val="000000"/>
                <w:sz w:val="24"/>
                <w:szCs w:val="24"/>
                <w:lang w:eastAsia="ru-RU"/>
              </w:rPr>
              <w:t>.</w:t>
            </w: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Тема 5.1.2</w:t>
            </w:r>
            <w:r w:rsidRPr="00434A09">
              <w:rPr>
                <w:rFonts w:ascii="Arial" w:eastAsia="Times New Roman" w:hAnsi="Arial" w:cs="Arial"/>
                <w:color w:val="000000"/>
                <w:sz w:val="24"/>
                <w:szCs w:val="24"/>
                <w:lang w:eastAsia="ru-RU"/>
              </w:rPr>
              <w:t xml:space="preserve"> Приготовление, оформление пирожных и тортов  повышенной сложности, в том числе </w:t>
            </w:r>
            <w:r w:rsidRPr="00434A09">
              <w:rPr>
                <w:rFonts w:ascii="Arial" w:eastAsia="Times New Roman" w:hAnsi="Arial" w:cs="Arial"/>
                <w:color w:val="000000"/>
                <w:sz w:val="24"/>
                <w:szCs w:val="24"/>
                <w:lang w:eastAsia="ru-RU"/>
              </w:rPr>
              <w:lastRenderedPageBreak/>
              <w:t>авторских, фирменных, брендовых с использованием современных технологий</w:t>
            </w:r>
            <w:r>
              <w:rPr>
                <w:rFonts w:ascii="Arial" w:eastAsia="Times New Roman" w:hAnsi="Arial" w:cs="Arial"/>
                <w:color w:val="000000"/>
                <w:sz w:val="24"/>
                <w:szCs w:val="24"/>
                <w:lang w:eastAsia="ru-RU"/>
              </w:rPr>
              <w:t>.</w:t>
            </w: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Pr="00434A09" w:rsidRDefault="004C236B" w:rsidP="00434A09">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Тема 5.1.3</w:t>
            </w:r>
            <w:r w:rsidRPr="00434A09">
              <w:rPr>
                <w:rFonts w:ascii="Arial" w:eastAsia="Times New Roman" w:hAnsi="Arial" w:cs="Arial"/>
                <w:color w:val="000000"/>
                <w:sz w:val="24"/>
                <w:szCs w:val="24"/>
                <w:lang w:eastAsia="ru-RU"/>
              </w:rPr>
              <w:t xml:space="preserve"> Приготовление, оформление пирожных и тортов  повышенной сложности, в том числе авторских, фирменных, брендовых с использованием современных технологий</w:t>
            </w:r>
          </w:p>
        </w:tc>
        <w:tc>
          <w:tcPr>
            <w:tcW w:w="3077" w:type="dxa"/>
            <w:tcBorders>
              <w:top w:val="single" w:sz="4" w:space="0" w:color="000000"/>
              <w:left w:val="single" w:sz="4" w:space="0" w:color="000000"/>
              <w:bottom w:val="single" w:sz="4" w:space="0" w:color="000000"/>
              <w:right w:val="single" w:sz="4" w:space="0" w:color="000000"/>
            </w:tcBorders>
            <w:hideMark/>
          </w:tcPr>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Cs/>
                <w:color w:val="000000"/>
                <w:sz w:val="24"/>
                <w:szCs w:val="24"/>
                <w:lang w:eastAsia="ru-RU"/>
              </w:rPr>
              <w:lastRenderedPageBreak/>
              <w:t>Инструктаж по безопасности труда и организации рабочего места</w:t>
            </w:r>
            <w:r w:rsidRPr="00434A09">
              <w:rPr>
                <w:rFonts w:ascii="Arial" w:eastAsia="Times New Roman" w:hAnsi="Arial" w:cs="Arial"/>
                <w:color w:val="000000"/>
                <w:sz w:val="24"/>
                <w:szCs w:val="24"/>
                <w:lang w:eastAsia="ru-RU"/>
              </w:rPr>
              <w:t xml:space="preserve">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Подготовка рабочего места. Подготовка основного и дополнительного сырья, оценка качества сырья </w:t>
            </w:r>
            <w:r w:rsidRPr="00434A09">
              <w:rPr>
                <w:rFonts w:ascii="Arial" w:eastAsia="Times New Roman" w:hAnsi="Arial" w:cs="Arial"/>
                <w:color w:val="000000"/>
                <w:sz w:val="24"/>
                <w:szCs w:val="24"/>
                <w:lang w:eastAsia="ru-RU"/>
              </w:rPr>
              <w:lastRenderedPageBreak/>
              <w:t>органолептическим способом</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Комбинирование различных способов и современные методы приготовления антреме и миниатюр сложного ассортимента (</w:t>
            </w:r>
            <w:r w:rsidRPr="00434A09">
              <w:rPr>
                <w:rFonts w:ascii="Arial" w:eastAsia="Times New Roman" w:hAnsi="Arial" w:cs="Arial"/>
                <w:bCs/>
                <w:color w:val="000000"/>
                <w:sz w:val="24"/>
                <w:szCs w:val="24"/>
                <w:lang w:eastAsia="ru-RU"/>
              </w:rPr>
              <w:t xml:space="preserve">проваривание, тушение, вымачивание, смешивание, карамелизация, желирование, взбивание с добавлением горячих дополнительных ингредиентов, взбивание при одновременном нагревании, взбивание с дополнительным охлаждением, взбивание с периодическим замораживанием; охлаждение, замораживание, извлечение из форм замороженных смесей, раскатывание, выпекание, формование), </w:t>
            </w:r>
            <w:r w:rsidRPr="00434A09">
              <w:rPr>
                <w:rFonts w:ascii="Arial" w:eastAsia="Times New Roman" w:hAnsi="Arial" w:cs="Arial"/>
                <w:color w:val="000000"/>
                <w:sz w:val="24"/>
                <w:szCs w:val="24"/>
                <w:lang w:eastAsia="ru-RU"/>
              </w:rPr>
              <w:t xml:space="preserve">с использованием техник молекулярной кухни, су-вида, витамикса, компрессии продуктов, тонкого измельчения после замораживания. </w:t>
            </w:r>
            <w:r w:rsidRPr="00434A09">
              <w:rPr>
                <w:rFonts w:ascii="Arial" w:eastAsia="Times New Roman" w:hAnsi="Arial" w:cs="Arial"/>
                <w:bCs/>
                <w:color w:val="000000"/>
                <w:sz w:val="24"/>
                <w:szCs w:val="24"/>
                <w:lang w:eastAsia="ru-RU"/>
              </w:rPr>
              <w:t>Декорирование  изделий карамелью, цукатами, орехами, травами и т.д</w:t>
            </w:r>
            <w:r w:rsidRPr="00434A09">
              <w:rPr>
                <w:rFonts w:ascii="Arial" w:eastAsia="Times New Roman" w:hAnsi="Arial" w:cs="Arial"/>
                <w:color w:val="000000"/>
                <w:sz w:val="24"/>
                <w:szCs w:val="24"/>
                <w:lang w:eastAsia="ru-RU"/>
              </w:rPr>
              <w:t xml:space="preserve"> Способы сокращения потерь и сохранения пищевой ценности продуктов.</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Творческое оформление хлебобулочных, мучных </w:t>
            </w:r>
            <w:r w:rsidRPr="00434A09">
              <w:rPr>
                <w:rFonts w:ascii="Arial" w:eastAsia="Times New Roman" w:hAnsi="Arial" w:cs="Arial"/>
                <w:color w:val="000000"/>
                <w:sz w:val="24"/>
                <w:szCs w:val="24"/>
                <w:lang w:eastAsia="ru-RU"/>
              </w:rPr>
              <w:lastRenderedPageBreak/>
              <w:t>кондитерских изделий и подготовка к реализации с учетом соблюдения выхода изделий, рационального использования ресурсов, соблюдения требований по безопасности готовой продукции.</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Охлаждение и замораживание некоторых готовых полуфабрикатов для хлебобулочных, мучных кондитерских изделий с учетом требований к безопасности пищевых продуктов. Хранение хлебобулочных, мучных кондитерских изделий с учетом требований по безопасности, соблюдения режимов хранения.</w:t>
            </w:r>
          </w:p>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Выбор контейнеров, упаковочных материалов, порционирование (комплектование), эстетичная упаковка готовых хлебобулочных, мучных кондитерских изделий на вынос и для транспортирования. </w:t>
            </w:r>
          </w:p>
        </w:tc>
        <w:tc>
          <w:tcPr>
            <w:tcW w:w="1738" w:type="dxa"/>
            <w:tcBorders>
              <w:top w:val="single" w:sz="4" w:space="0" w:color="000000"/>
              <w:left w:val="single" w:sz="4" w:space="0" w:color="000000"/>
              <w:bottom w:val="single" w:sz="4" w:space="0" w:color="000000"/>
              <w:right w:val="single" w:sz="4" w:space="0" w:color="000000"/>
            </w:tcBorders>
            <w:hideMark/>
          </w:tcPr>
          <w:p w:rsidR="00094958"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6</w:t>
            </w: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Default="004C236B" w:rsidP="00434A09">
            <w:pPr>
              <w:spacing w:after="0" w:line="240" w:lineRule="auto"/>
              <w:ind w:firstLine="708"/>
              <w:jc w:val="both"/>
              <w:rPr>
                <w:rFonts w:ascii="Arial" w:eastAsia="Times New Roman" w:hAnsi="Arial" w:cs="Arial"/>
                <w:color w:val="000000"/>
                <w:sz w:val="24"/>
                <w:szCs w:val="24"/>
                <w:lang w:eastAsia="ru-RU"/>
              </w:rPr>
            </w:pPr>
          </w:p>
          <w:p w:rsidR="004C236B" w:rsidRPr="00434A09" w:rsidRDefault="004C236B" w:rsidP="00434A0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791"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2</w:t>
            </w:r>
          </w:p>
        </w:tc>
      </w:tr>
      <w:tr w:rsidR="00434A09"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tcPr>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lastRenderedPageBreak/>
              <w:t xml:space="preserve">Дифференцированный зачет  </w:t>
            </w:r>
          </w:p>
          <w:p w:rsidR="00094958" w:rsidRPr="00434A09" w:rsidRDefault="00094958" w:rsidP="00434A09">
            <w:pPr>
              <w:spacing w:after="0" w:line="240" w:lineRule="auto"/>
              <w:ind w:firstLine="708"/>
              <w:jc w:val="both"/>
              <w:rPr>
                <w:rFonts w:ascii="Arial" w:eastAsia="Times New Roman" w:hAnsi="Arial" w:cs="Arial"/>
                <w:b/>
                <w:color w:val="000000"/>
                <w:sz w:val="24"/>
                <w:szCs w:val="24"/>
                <w:lang w:eastAsia="ru-RU"/>
              </w:rPr>
            </w:pPr>
          </w:p>
        </w:tc>
        <w:tc>
          <w:tcPr>
            <w:tcW w:w="3077" w:type="dxa"/>
            <w:tcBorders>
              <w:top w:val="single" w:sz="4" w:space="0" w:color="000000"/>
              <w:left w:val="single" w:sz="4" w:space="0" w:color="000000"/>
              <w:bottom w:val="single" w:sz="4" w:space="0" w:color="000000"/>
              <w:right w:val="single" w:sz="4" w:space="0" w:color="000000"/>
            </w:tcBorders>
          </w:tcPr>
          <w:p w:rsidR="00094958" w:rsidRPr="00434A09" w:rsidRDefault="00094958" w:rsidP="00434A09">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6</w:t>
            </w:r>
          </w:p>
        </w:tc>
        <w:tc>
          <w:tcPr>
            <w:tcW w:w="791" w:type="dxa"/>
            <w:tcBorders>
              <w:top w:val="single" w:sz="4" w:space="0" w:color="000000"/>
              <w:left w:val="single" w:sz="4" w:space="0" w:color="000000"/>
              <w:bottom w:val="single" w:sz="4" w:space="0" w:color="000000"/>
              <w:right w:val="single" w:sz="4" w:space="0" w:color="000000"/>
            </w:tcBorders>
            <w:hideMark/>
          </w:tcPr>
          <w:p w:rsidR="00094958"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 3</w:t>
            </w:r>
          </w:p>
        </w:tc>
      </w:tr>
      <w:tr w:rsidR="004C236B" w:rsidRPr="00434A09" w:rsidTr="007D783E">
        <w:trPr>
          <w:jc w:val="center"/>
        </w:trPr>
        <w:tc>
          <w:tcPr>
            <w:tcW w:w="5056" w:type="dxa"/>
            <w:tcBorders>
              <w:top w:val="single" w:sz="4" w:space="0" w:color="000000"/>
              <w:left w:val="single" w:sz="4" w:space="0" w:color="000000"/>
              <w:bottom w:val="single" w:sz="4" w:space="0" w:color="000000"/>
              <w:right w:val="single" w:sz="4" w:space="0" w:color="000000"/>
            </w:tcBorders>
          </w:tcPr>
          <w:p w:rsidR="004C236B" w:rsidRPr="00434A09" w:rsidRDefault="004C236B" w:rsidP="00434A09">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Всего часов:</w:t>
            </w:r>
          </w:p>
        </w:tc>
        <w:tc>
          <w:tcPr>
            <w:tcW w:w="3077" w:type="dxa"/>
            <w:tcBorders>
              <w:top w:val="single" w:sz="4" w:space="0" w:color="000000"/>
              <w:left w:val="single" w:sz="4" w:space="0" w:color="000000"/>
              <w:bottom w:val="single" w:sz="4" w:space="0" w:color="000000"/>
              <w:right w:val="single" w:sz="4" w:space="0" w:color="000000"/>
            </w:tcBorders>
          </w:tcPr>
          <w:p w:rsidR="004C236B" w:rsidRPr="00434A09" w:rsidRDefault="004C236B" w:rsidP="00434A09">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tcPr>
          <w:p w:rsidR="004C236B" w:rsidRPr="00434A09" w:rsidRDefault="004C236B" w:rsidP="00434A09">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w:t>
            </w:r>
          </w:p>
        </w:tc>
        <w:tc>
          <w:tcPr>
            <w:tcW w:w="791" w:type="dxa"/>
            <w:tcBorders>
              <w:top w:val="single" w:sz="4" w:space="0" w:color="000000"/>
              <w:left w:val="single" w:sz="4" w:space="0" w:color="000000"/>
              <w:bottom w:val="single" w:sz="4" w:space="0" w:color="000000"/>
              <w:right w:val="single" w:sz="4" w:space="0" w:color="000000"/>
            </w:tcBorders>
          </w:tcPr>
          <w:p w:rsidR="004C236B" w:rsidRPr="00434A09" w:rsidRDefault="004C236B" w:rsidP="00434A09">
            <w:pPr>
              <w:spacing w:after="0" w:line="240" w:lineRule="auto"/>
              <w:ind w:firstLine="708"/>
              <w:jc w:val="both"/>
              <w:rPr>
                <w:rFonts w:ascii="Arial" w:eastAsia="Times New Roman" w:hAnsi="Arial" w:cs="Arial"/>
                <w:color w:val="000000"/>
                <w:sz w:val="24"/>
                <w:szCs w:val="24"/>
                <w:lang w:eastAsia="ru-RU"/>
              </w:rPr>
            </w:pPr>
          </w:p>
        </w:tc>
      </w:tr>
    </w:tbl>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2.6.Связь базы практики и формируемых компетенций</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tbl>
      <w:tblPr>
        <w:tblStyle w:val="af2"/>
        <w:tblW w:w="0" w:type="auto"/>
        <w:jc w:val="center"/>
        <w:tblLook w:val="04A0" w:firstRow="1" w:lastRow="0" w:firstColumn="1" w:lastColumn="0" w:noHBand="0" w:noVBand="1"/>
      </w:tblPr>
      <w:tblGrid>
        <w:gridCol w:w="517"/>
        <w:gridCol w:w="3134"/>
        <w:gridCol w:w="3257"/>
        <w:gridCol w:w="3118"/>
      </w:tblGrid>
      <w:tr w:rsidR="00434A09" w:rsidRPr="00434A09" w:rsidTr="00434A09">
        <w:trPr>
          <w:jc w:val="center"/>
        </w:trPr>
        <w:tc>
          <w:tcPr>
            <w:tcW w:w="587"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bCs/>
                <w:color w:val="000000"/>
                <w:sz w:val="24"/>
                <w:szCs w:val="24"/>
              </w:rPr>
              <w:t>№</w:t>
            </w:r>
          </w:p>
        </w:tc>
        <w:tc>
          <w:tcPr>
            <w:tcW w:w="4896"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bCs/>
                <w:color w:val="000000"/>
                <w:sz w:val="24"/>
                <w:szCs w:val="24"/>
              </w:rPr>
              <w:t>Наименование, юр. адрес</w:t>
            </w:r>
          </w:p>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color w:val="000000"/>
                <w:sz w:val="24"/>
                <w:szCs w:val="24"/>
              </w:rPr>
              <w:t>предприятия/ организации</w:t>
            </w:r>
          </w:p>
        </w:tc>
        <w:tc>
          <w:tcPr>
            <w:tcW w:w="4678"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bCs/>
                <w:color w:val="000000"/>
                <w:sz w:val="24"/>
                <w:szCs w:val="24"/>
              </w:rPr>
              <w:t>Направление деятельности</w:t>
            </w:r>
          </w:p>
        </w:tc>
        <w:tc>
          <w:tcPr>
            <w:tcW w:w="3880"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bCs/>
                <w:color w:val="000000"/>
                <w:sz w:val="24"/>
                <w:szCs w:val="24"/>
              </w:rPr>
              <w:t>Формируемые компетенции</w:t>
            </w:r>
          </w:p>
        </w:tc>
      </w:tr>
      <w:tr w:rsidR="00434A09" w:rsidRPr="00434A09" w:rsidTr="00434A09">
        <w:trPr>
          <w:trHeight w:val="1080"/>
          <w:jc w:val="center"/>
        </w:trPr>
        <w:tc>
          <w:tcPr>
            <w:tcW w:w="587"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bCs/>
                <w:color w:val="000000"/>
                <w:sz w:val="24"/>
                <w:szCs w:val="24"/>
              </w:rPr>
              <w:t>1</w:t>
            </w:r>
          </w:p>
        </w:tc>
        <w:tc>
          <w:tcPr>
            <w:tcW w:w="4896"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bCs/>
                <w:color w:val="000000"/>
                <w:sz w:val="24"/>
                <w:szCs w:val="24"/>
              </w:rPr>
              <w:t>ПО КООП Хлеб «Омутинское»</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bCs/>
                <w:color w:val="000000"/>
                <w:sz w:val="24"/>
                <w:szCs w:val="24"/>
              </w:rPr>
              <w:t>Предприятие с производством и реализацией хлеба, хлебобулочных и кондитерских изделий</w:t>
            </w:r>
          </w:p>
        </w:tc>
        <w:tc>
          <w:tcPr>
            <w:tcW w:w="3880" w:type="dxa"/>
            <w:vMerge w:val="restart"/>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ПК 5.1. Подготавливать рабочее место кондитера, оборудование, инвентарь, кондитерское сырье, исходные материалы к работе в </w:t>
            </w:r>
            <w:r w:rsidRPr="00434A09">
              <w:rPr>
                <w:rFonts w:ascii="Arial" w:hAnsi="Arial" w:cs="Arial"/>
                <w:color w:val="000000"/>
                <w:sz w:val="24"/>
                <w:szCs w:val="24"/>
              </w:rPr>
              <w:lastRenderedPageBreak/>
              <w:t>соответствии с инструкциями и регламентами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ПК 5.2. 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соответствии с инструкциями и регламентами</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ПК 5.3. Осуществлять приготовление, хранение отделочных полуфабрикатов для хлебобулочных, мучных кондитерскихизделий</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ПК 5.4. Осуществлять приготовление, творческое 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формобслуживания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ПК 5.5. 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формобслуживания</w:t>
            </w:r>
          </w:p>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ПК 5.6. Осуществлять приготовление, творческое оформление, </w:t>
            </w:r>
            <w:r w:rsidRPr="00434A09">
              <w:rPr>
                <w:rFonts w:ascii="Arial" w:hAnsi="Arial" w:cs="Arial"/>
                <w:color w:val="000000"/>
                <w:sz w:val="24"/>
                <w:szCs w:val="24"/>
              </w:rPr>
              <w:lastRenderedPageBreak/>
              <w:t>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tc>
      </w:tr>
      <w:tr w:rsidR="00434A09" w:rsidRPr="00434A09" w:rsidTr="00434A09">
        <w:trPr>
          <w:trHeight w:val="473"/>
          <w:jc w:val="center"/>
        </w:trPr>
        <w:tc>
          <w:tcPr>
            <w:tcW w:w="587"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bCs/>
                <w:color w:val="000000"/>
                <w:sz w:val="24"/>
                <w:szCs w:val="24"/>
              </w:rPr>
              <w:t>2</w:t>
            </w:r>
          </w:p>
        </w:tc>
        <w:tc>
          <w:tcPr>
            <w:tcW w:w="4896"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bCs/>
                <w:color w:val="000000"/>
                <w:sz w:val="24"/>
                <w:szCs w:val="24"/>
              </w:rPr>
              <w:t xml:space="preserve">ООО КООП ТоргСервис кафе </w:t>
            </w:r>
            <w:r w:rsidRPr="00434A09">
              <w:rPr>
                <w:rFonts w:ascii="Arial" w:hAnsi="Arial" w:cs="Arial"/>
                <w:bCs/>
                <w:color w:val="000000"/>
                <w:sz w:val="24"/>
                <w:szCs w:val="24"/>
              </w:rPr>
              <w:lastRenderedPageBreak/>
              <w:t>«Рандеву»</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34A09" w:rsidRPr="00434A09" w:rsidRDefault="00434A09" w:rsidP="00434A09">
            <w:pPr>
              <w:ind w:firstLine="708"/>
              <w:jc w:val="both"/>
              <w:rPr>
                <w:rFonts w:ascii="Arial" w:hAnsi="Arial" w:cs="Arial"/>
                <w:b/>
                <w:bCs/>
                <w:color w:val="000000"/>
                <w:sz w:val="24"/>
                <w:szCs w:val="24"/>
              </w:rPr>
            </w:pPr>
            <w:r w:rsidRPr="00434A09">
              <w:rPr>
                <w:rFonts w:ascii="Arial" w:hAnsi="Arial" w:cs="Arial"/>
                <w:bCs/>
                <w:color w:val="000000"/>
                <w:sz w:val="24"/>
                <w:szCs w:val="24"/>
              </w:rPr>
              <w:lastRenderedPageBreak/>
              <w:t xml:space="preserve">Деятельность ресторанов и кафе с </w:t>
            </w:r>
            <w:r w:rsidRPr="00434A09">
              <w:rPr>
                <w:rFonts w:ascii="Arial" w:hAnsi="Arial" w:cs="Arial"/>
                <w:bCs/>
                <w:color w:val="000000"/>
                <w:sz w:val="24"/>
                <w:szCs w:val="24"/>
              </w:rPr>
              <w:lastRenderedPageBreak/>
              <w:t>полным ресторанным обслуживанием, кафетериев, ресторанов быстрого питания и самообслуживания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4A09" w:rsidRPr="00434A09" w:rsidRDefault="00434A09" w:rsidP="00434A09">
            <w:pPr>
              <w:ind w:firstLine="708"/>
              <w:jc w:val="both"/>
              <w:rPr>
                <w:rFonts w:ascii="Arial" w:hAnsi="Arial" w:cs="Arial"/>
                <w:color w:val="000000"/>
                <w:sz w:val="24"/>
                <w:szCs w:val="24"/>
              </w:rPr>
            </w:pPr>
          </w:p>
        </w:tc>
      </w:tr>
      <w:tr w:rsidR="00434A09" w:rsidRPr="00434A09" w:rsidTr="00434A09">
        <w:trPr>
          <w:trHeight w:val="435"/>
          <w:jc w:val="center"/>
        </w:trPr>
        <w:tc>
          <w:tcPr>
            <w:tcW w:w="587"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bCs/>
                <w:color w:val="000000"/>
                <w:sz w:val="24"/>
                <w:szCs w:val="24"/>
              </w:rPr>
              <w:lastRenderedPageBreak/>
              <w:t>3</w:t>
            </w:r>
          </w:p>
        </w:tc>
        <w:tc>
          <w:tcPr>
            <w:tcW w:w="4896"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bCs/>
                <w:color w:val="000000"/>
                <w:sz w:val="24"/>
                <w:szCs w:val="24"/>
              </w:rPr>
              <w:t>ООО КООП ТоргСервис кафе «Красноярочка»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4A09" w:rsidRPr="00434A09" w:rsidRDefault="00434A09" w:rsidP="00434A09">
            <w:pPr>
              <w:ind w:firstLine="708"/>
              <w:jc w:val="both"/>
              <w:rPr>
                <w:rFonts w:ascii="Arial" w:hAnsi="Arial" w:cs="Arial"/>
                <w:b/>
                <w:bCs/>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4A09" w:rsidRPr="00434A09" w:rsidRDefault="00434A09" w:rsidP="00434A09">
            <w:pPr>
              <w:ind w:firstLine="708"/>
              <w:jc w:val="both"/>
              <w:rPr>
                <w:rFonts w:ascii="Arial" w:hAnsi="Arial" w:cs="Arial"/>
                <w:color w:val="000000"/>
                <w:sz w:val="24"/>
                <w:szCs w:val="24"/>
              </w:rPr>
            </w:pPr>
          </w:p>
        </w:tc>
      </w:tr>
      <w:tr w:rsidR="00434A09" w:rsidRPr="00434A09" w:rsidTr="00434A09">
        <w:trPr>
          <w:trHeight w:val="435"/>
          <w:jc w:val="center"/>
        </w:trPr>
        <w:tc>
          <w:tcPr>
            <w:tcW w:w="587"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bCs/>
                <w:color w:val="000000"/>
                <w:sz w:val="24"/>
                <w:szCs w:val="24"/>
              </w:rPr>
              <w:t>4</w:t>
            </w:r>
          </w:p>
        </w:tc>
        <w:tc>
          <w:tcPr>
            <w:tcW w:w="4896"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bCs/>
                <w:color w:val="000000"/>
                <w:sz w:val="24"/>
                <w:szCs w:val="24"/>
              </w:rPr>
              <w:t>ИП Кузнецова Н.Н. кафе «Русь»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4A09" w:rsidRPr="00434A09" w:rsidRDefault="00434A09" w:rsidP="00434A09">
            <w:pPr>
              <w:ind w:firstLine="708"/>
              <w:jc w:val="both"/>
              <w:rPr>
                <w:rFonts w:ascii="Arial" w:hAnsi="Arial" w:cs="Arial"/>
                <w:b/>
                <w:bCs/>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4A09" w:rsidRPr="00434A09" w:rsidRDefault="00434A09" w:rsidP="00434A09">
            <w:pPr>
              <w:ind w:firstLine="708"/>
              <w:jc w:val="both"/>
              <w:rPr>
                <w:rFonts w:ascii="Arial" w:hAnsi="Arial" w:cs="Arial"/>
                <w:color w:val="000000"/>
                <w:sz w:val="24"/>
                <w:szCs w:val="24"/>
              </w:rPr>
            </w:pPr>
          </w:p>
        </w:tc>
      </w:tr>
      <w:tr w:rsidR="00434A09" w:rsidRPr="00434A09" w:rsidTr="00434A09">
        <w:trPr>
          <w:trHeight w:val="435"/>
          <w:jc w:val="center"/>
        </w:trPr>
        <w:tc>
          <w:tcPr>
            <w:tcW w:w="587"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bCs/>
                <w:color w:val="000000"/>
                <w:sz w:val="24"/>
                <w:szCs w:val="24"/>
              </w:rPr>
              <w:t>5</w:t>
            </w:r>
          </w:p>
        </w:tc>
        <w:tc>
          <w:tcPr>
            <w:tcW w:w="4896"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bCs/>
                <w:color w:val="000000"/>
                <w:sz w:val="24"/>
                <w:szCs w:val="24"/>
              </w:rPr>
              <w:t>ИП Фоменко В.А.. кафе «Театральное»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4A09" w:rsidRPr="00434A09" w:rsidRDefault="00434A09" w:rsidP="00434A09">
            <w:pPr>
              <w:ind w:firstLine="708"/>
              <w:jc w:val="both"/>
              <w:rPr>
                <w:rFonts w:ascii="Arial" w:hAnsi="Arial" w:cs="Arial"/>
                <w:b/>
                <w:bCs/>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4A09" w:rsidRPr="00434A09" w:rsidRDefault="00434A09" w:rsidP="00434A09">
            <w:pPr>
              <w:ind w:firstLine="708"/>
              <w:jc w:val="both"/>
              <w:rPr>
                <w:rFonts w:ascii="Arial" w:hAnsi="Arial" w:cs="Arial"/>
                <w:color w:val="000000"/>
                <w:sz w:val="24"/>
                <w:szCs w:val="24"/>
              </w:rPr>
            </w:pPr>
          </w:p>
        </w:tc>
      </w:tr>
      <w:tr w:rsidR="00434A09" w:rsidRPr="00434A09" w:rsidTr="00434A09">
        <w:trPr>
          <w:trHeight w:val="135"/>
          <w:jc w:val="center"/>
        </w:trPr>
        <w:tc>
          <w:tcPr>
            <w:tcW w:w="587"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bCs/>
                <w:color w:val="000000"/>
                <w:sz w:val="24"/>
                <w:szCs w:val="24"/>
              </w:rPr>
              <w:t>6</w:t>
            </w:r>
          </w:p>
        </w:tc>
        <w:tc>
          <w:tcPr>
            <w:tcW w:w="4896"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bCs/>
                <w:color w:val="000000"/>
                <w:sz w:val="24"/>
                <w:szCs w:val="24"/>
              </w:rPr>
            </w:pPr>
            <w:r w:rsidRPr="00434A09">
              <w:rPr>
                <w:rFonts w:ascii="Arial" w:hAnsi="Arial" w:cs="Arial"/>
                <w:bCs/>
                <w:color w:val="000000"/>
                <w:sz w:val="24"/>
                <w:szCs w:val="24"/>
              </w:rPr>
              <w:t>ИП Фоменко В.А.. кафе «Премьер»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4A09" w:rsidRPr="00434A09" w:rsidRDefault="00434A09" w:rsidP="00434A09">
            <w:pPr>
              <w:ind w:firstLine="708"/>
              <w:jc w:val="both"/>
              <w:rPr>
                <w:rFonts w:ascii="Arial" w:hAnsi="Arial" w:cs="Arial"/>
                <w:b/>
                <w:bCs/>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4A09" w:rsidRPr="00434A09" w:rsidRDefault="00434A09" w:rsidP="00434A09">
            <w:pPr>
              <w:ind w:firstLine="708"/>
              <w:jc w:val="both"/>
              <w:rPr>
                <w:rFonts w:ascii="Arial" w:hAnsi="Arial" w:cs="Arial"/>
                <w:color w:val="000000"/>
                <w:sz w:val="24"/>
                <w:szCs w:val="24"/>
              </w:rPr>
            </w:pPr>
          </w:p>
        </w:tc>
      </w:tr>
    </w:tbl>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bCs/>
          <w:color w:val="000000"/>
          <w:sz w:val="24"/>
          <w:szCs w:val="24"/>
          <w:lang w:eastAsia="ru-RU"/>
        </w:rPr>
        <w:t xml:space="preserve">3.УСЛОВИЯ РЕАЛИЗАЦИИ РАБОЧЕЙ ПРОГРАММЫ </w:t>
      </w:r>
      <w:r w:rsidRPr="00434A09">
        <w:rPr>
          <w:rFonts w:ascii="Arial" w:eastAsia="Times New Roman" w:hAnsi="Arial" w:cs="Arial"/>
          <w:b/>
          <w:color w:val="000000"/>
          <w:sz w:val="24"/>
          <w:szCs w:val="24"/>
          <w:lang w:eastAsia="ru-RU"/>
        </w:rPr>
        <w:t>ПРОИЗВОДСТВЕННОЙ</w:t>
      </w:r>
      <w:r w:rsidRPr="00434A09">
        <w:rPr>
          <w:rFonts w:ascii="Arial" w:eastAsia="Times New Roman" w:hAnsi="Arial" w:cs="Arial"/>
          <w:b/>
          <w:bCs/>
          <w:color w:val="000000"/>
          <w:sz w:val="24"/>
          <w:szCs w:val="24"/>
          <w:lang w:eastAsia="ru-RU"/>
        </w:rPr>
        <w:t xml:space="preserve"> ПРАКТИКИ</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3.1.Требования к минимальному материально-техническому обеспечению</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Реализация рабочей программы производственной практики предполагает наличие  </w:t>
      </w:r>
    </w:p>
    <w:p w:rsidR="00434A09" w:rsidRPr="00434A09" w:rsidRDefault="00434A09" w:rsidP="00434A09">
      <w:pPr>
        <w:spacing w:after="0" w:line="240" w:lineRule="auto"/>
        <w:ind w:firstLine="708"/>
        <w:jc w:val="both"/>
        <w:rPr>
          <w:rFonts w:ascii="Arial" w:eastAsia="Times New Roman" w:hAnsi="Arial" w:cs="Arial"/>
          <w:i/>
          <w:color w:val="000000"/>
          <w:sz w:val="24"/>
          <w:szCs w:val="24"/>
          <w:lang w:eastAsia="ru-RU"/>
        </w:rPr>
      </w:pPr>
      <w:r w:rsidRPr="00434A09">
        <w:rPr>
          <w:rFonts w:ascii="Arial" w:eastAsia="Times New Roman" w:hAnsi="Arial" w:cs="Arial"/>
          <w:i/>
          <w:color w:val="000000"/>
          <w:sz w:val="24"/>
          <w:szCs w:val="24"/>
          <w:lang w:eastAsia="ru-RU"/>
        </w:rPr>
        <w:t xml:space="preserve"> предприятия/ организации на основе прямых договоров с ГАПОУ ТО «Голышмановский агропедколедж»:</w:t>
      </w:r>
      <w:r w:rsidRPr="00434A09">
        <w:rPr>
          <w:rFonts w:ascii="Arial" w:eastAsia="Times New Roman" w:hAnsi="Arial" w:cs="Arial"/>
          <w:bCs/>
          <w:color w:val="000000"/>
          <w:sz w:val="24"/>
          <w:szCs w:val="24"/>
          <w:lang w:eastAsia="ru-RU"/>
        </w:rPr>
        <w:t xml:space="preserve"> ПО КООП Хлеб «Омутинское», </w:t>
      </w:r>
      <w:r w:rsidRPr="00434A09">
        <w:rPr>
          <w:rFonts w:ascii="Arial" w:eastAsia="Times New Roman" w:hAnsi="Arial" w:cs="Arial"/>
          <w:bCs/>
          <w:i/>
          <w:color w:val="000000"/>
          <w:sz w:val="24"/>
          <w:szCs w:val="24"/>
          <w:lang w:eastAsia="ru-RU"/>
        </w:rPr>
        <w:t>ООО КООП ТоргСервис кафе «Рандеву»,</w:t>
      </w:r>
      <w:r w:rsidRPr="00434A09">
        <w:rPr>
          <w:rFonts w:ascii="Arial" w:eastAsia="Times New Roman" w:hAnsi="Arial" w:cs="Arial"/>
          <w:bCs/>
          <w:color w:val="000000"/>
          <w:sz w:val="24"/>
          <w:szCs w:val="24"/>
          <w:lang w:eastAsia="ru-RU"/>
        </w:rPr>
        <w:t xml:space="preserve"> </w:t>
      </w:r>
      <w:r w:rsidRPr="00434A09">
        <w:rPr>
          <w:rFonts w:ascii="Arial" w:eastAsia="Times New Roman" w:hAnsi="Arial" w:cs="Arial"/>
          <w:bCs/>
          <w:i/>
          <w:color w:val="000000"/>
          <w:sz w:val="24"/>
          <w:szCs w:val="24"/>
          <w:lang w:eastAsia="ru-RU"/>
        </w:rPr>
        <w:t>«Красноярочка»</w:t>
      </w:r>
      <w:r w:rsidRPr="00434A09">
        <w:rPr>
          <w:rFonts w:ascii="Arial" w:eastAsia="Times New Roman" w:hAnsi="Arial" w:cs="Arial"/>
          <w:i/>
          <w:color w:val="000000"/>
          <w:sz w:val="24"/>
          <w:szCs w:val="24"/>
          <w:lang w:eastAsia="ru-RU"/>
        </w:rPr>
        <w:t>;</w:t>
      </w:r>
      <w:r w:rsidRPr="00434A09">
        <w:rPr>
          <w:rFonts w:ascii="Arial" w:eastAsia="Times New Roman" w:hAnsi="Arial" w:cs="Arial"/>
          <w:bCs/>
          <w:color w:val="000000"/>
          <w:sz w:val="24"/>
          <w:szCs w:val="24"/>
          <w:lang w:eastAsia="ru-RU"/>
        </w:rPr>
        <w:t xml:space="preserve"> </w:t>
      </w:r>
      <w:r w:rsidRPr="00434A09">
        <w:rPr>
          <w:rFonts w:ascii="Arial" w:eastAsia="Times New Roman" w:hAnsi="Arial" w:cs="Arial"/>
          <w:bCs/>
          <w:i/>
          <w:color w:val="000000"/>
          <w:sz w:val="24"/>
          <w:szCs w:val="24"/>
          <w:lang w:eastAsia="ru-RU"/>
        </w:rPr>
        <w:t>ИП Фоменко В.А.. кафе «Театральное», «Премьер»;</w:t>
      </w:r>
      <w:r w:rsidRPr="00434A09">
        <w:rPr>
          <w:rFonts w:ascii="Arial" w:eastAsia="Times New Roman" w:hAnsi="Arial" w:cs="Arial"/>
          <w:bCs/>
          <w:color w:val="000000"/>
          <w:sz w:val="24"/>
          <w:szCs w:val="24"/>
          <w:lang w:eastAsia="ru-RU"/>
        </w:rPr>
        <w:t xml:space="preserve"> </w:t>
      </w:r>
      <w:r w:rsidRPr="00434A09">
        <w:rPr>
          <w:rFonts w:ascii="Arial" w:eastAsia="Times New Roman" w:hAnsi="Arial" w:cs="Arial"/>
          <w:bCs/>
          <w:i/>
          <w:color w:val="000000"/>
          <w:sz w:val="24"/>
          <w:szCs w:val="24"/>
          <w:lang w:eastAsia="ru-RU"/>
        </w:rPr>
        <w:t>ИП Кузнецова Н.Н. кафе «Русь».</w:t>
      </w:r>
    </w:p>
    <w:p w:rsidR="00434A09" w:rsidRPr="00434A09" w:rsidRDefault="00434A09" w:rsidP="00434A09">
      <w:pPr>
        <w:spacing w:after="0" w:line="240" w:lineRule="auto"/>
        <w:ind w:firstLine="708"/>
        <w:jc w:val="both"/>
        <w:rPr>
          <w:rFonts w:ascii="Arial" w:eastAsia="Times New Roman" w:hAnsi="Arial" w:cs="Arial"/>
          <w:i/>
          <w:color w:val="000000"/>
          <w:sz w:val="24"/>
          <w:szCs w:val="24"/>
          <w:lang w:eastAsia="ru-RU"/>
        </w:rPr>
      </w:pPr>
      <w:r w:rsidRPr="00434A09">
        <w:rPr>
          <w:rFonts w:ascii="Arial" w:eastAsia="Times New Roman" w:hAnsi="Arial" w:cs="Arial"/>
          <w:color w:val="000000"/>
          <w:sz w:val="24"/>
          <w:szCs w:val="24"/>
          <w:lang w:eastAsia="ru-RU"/>
        </w:rPr>
        <w:br/>
      </w:r>
      <w:r w:rsidRPr="00434A09">
        <w:rPr>
          <w:rFonts w:ascii="Arial" w:eastAsia="Times New Roman" w:hAnsi="Arial" w:cs="Arial"/>
          <w:b/>
          <w:color w:val="000000"/>
          <w:sz w:val="24"/>
          <w:szCs w:val="24"/>
          <w:lang w:eastAsia="ru-RU"/>
        </w:rPr>
        <w:t>Оснащение и оснащение рабочих мест баз практик:</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1.Оборудование:</w:t>
      </w:r>
      <w:r w:rsidRPr="00434A09">
        <w:rPr>
          <w:rFonts w:ascii="Arial" w:eastAsia="Times New Roman" w:hAnsi="Arial" w:cs="Arial"/>
          <w:color w:val="000000"/>
          <w:sz w:val="24"/>
          <w:szCs w:val="24"/>
          <w:lang w:eastAsia="ru-RU"/>
        </w:rPr>
        <w:br/>
        <w:t xml:space="preserve">   Шкафы жарочные</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Печи роторные</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Шкафы расстоечные</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Весы настольные электронные;</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Пароконвектомат;</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Конвекционная печь или жарочный шкаф;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Микроволновая печь;</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Плита электрическая;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Фритюрница;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Электрогриль-пресс (жарочная поверхность);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Шкаф холодильный;</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Шкаф морозильный;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Шкаф шоковой заморозки;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Планетарный миксер;</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Блендер (ручной с дополнительной насадкой для взбивания);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Мясорубка;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Овощерезка/процессор кухонный;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Слайсер;</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Куттер или бликсер (для тонкого измельчения продуктов)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Машина для вакуумной упаковки;</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Набор инструментов для карвинга;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Овоскоп;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Лампа для карамели;</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Нитраттестер;</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Столы производственные нержавеющая сталь;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Стеллаж нержавеющая сталь;</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Моечная ванна двухсекционная.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2. Инструменты и приспособления: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bidi="ru-RU"/>
        </w:rPr>
      </w:pPr>
      <w:r w:rsidRPr="00434A09">
        <w:rPr>
          <w:rFonts w:ascii="Arial" w:eastAsia="Times New Roman" w:hAnsi="Arial" w:cs="Arial"/>
          <w:color w:val="000000"/>
          <w:sz w:val="24"/>
          <w:szCs w:val="24"/>
          <w:lang w:eastAsia="ru-RU"/>
        </w:rPr>
        <w:t>Функциональные емкости из нержавеющей стали для хранения и транспортировки, горелка газовая,  набор разделочных досок (деревянных</w:t>
      </w:r>
      <w:r w:rsidRPr="00434A09">
        <w:rPr>
          <w:rFonts w:ascii="Arial" w:eastAsia="Times New Roman" w:hAnsi="Arial" w:cs="Arial"/>
          <w:color w:val="000000"/>
          <w:sz w:val="24"/>
          <w:szCs w:val="24"/>
          <w:lang w:eastAsia="ru-RU"/>
        </w:rPr>
        <w:tab/>
        <w:t>с маркировкой  и из пластика с цветовой маркировкой для каждой группы продуктов),  подставка для разделочных досок, мерный стакан, венчик, миски (нержавеющая сталь), сито, скалки, шенуа, лопатки (металлические, силиконовые), тяпка, пинцет, щипцы кулинарные, горелка газовая, лампа для карамели, помпа для карамели, молды и формы, жгуты силиконовые, формы разъемные «кольцо», «прямоугольник», формы для шоколада поликарбонатные, формы, выемки, вырубки, плунжеры, набор ножей  «поварская тройка», мусат для заточки ножей, корзины для органических и неорганических отходов,</w:t>
      </w:r>
      <w:r w:rsidRPr="00434A09">
        <w:rPr>
          <w:rFonts w:ascii="Arial" w:eastAsia="Times New Roman" w:hAnsi="Arial" w:cs="Arial"/>
          <w:color w:val="000000"/>
          <w:sz w:val="24"/>
          <w:szCs w:val="24"/>
          <w:lang w:eastAsia="ru-RU" w:bidi="ru-RU"/>
        </w:rPr>
        <w:t xml:space="preserve"> половник, соусник, пинцет, щипцы кулинарные,  набор кастрюль 5л, 3л, 2л, 1.5л, 1л; сотейники 0.8л, 0.6л, 0.2л; набор сковород диаметром 24см, 32см;</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bidi="ru-RU"/>
        </w:rPr>
        <w:t>Посуда для презентации: тарелки глубокие, тарелки глубокие (шляпа), тарелки плоские     диаметром     24см,    32см, блюдо    прямоугольное,      соусники.</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3. Материалы:</w:t>
      </w:r>
    </w:p>
    <w:p w:rsidR="00434A09" w:rsidRPr="00434A09" w:rsidRDefault="00434A09" w:rsidP="00434A09">
      <w:pPr>
        <w:spacing w:after="0" w:line="240" w:lineRule="auto"/>
        <w:ind w:firstLine="708"/>
        <w:jc w:val="both"/>
        <w:rPr>
          <w:rFonts w:ascii="Arial" w:eastAsia="Times New Roman" w:hAnsi="Arial" w:cs="Arial"/>
          <w:bCs/>
          <w:i/>
          <w:color w:val="000000"/>
          <w:sz w:val="24"/>
          <w:szCs w:val="24"/>
          <w:lang w:eastAsia="ru-RU"/>
        </w:rPr>
      </w:pPr>
      <w:r w:rsidRPr="00434A09">
        <w:rPr>
          <w:rFonts w:ascii="Arial" w:eastAsia="Times New Roman" w:hAnsi="Arial" w:cs="Arial"/>
          <w:color w:val="000000"/>
          <w:sz w:val="24"/>
          <w:szCs w:val="24"/>
          <w:lang w:eastAsia="ru-RU"/>
        </w:rPr>
        <w:t>стрейч пленка для пищевых продуктов, пакеты для вакуумного аппарата, пленка ацетатная, шпагат, контейнеры одноразовые для пищевых продуктов, силиконовые перчатки.</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3.2.Информационное обеспечение обучения.</w:t>
      </w:r>
    </w:p>
    <w:p w:rsidR="00434A09" w:rsidRPr="00434A09" w:rsidRDefault="00434A09" w:rsidP="00434A09">
      <w:pPr>
        <w:spacing w:after="0" w:line="240" w:lineRule="auto"/>
        <w:ind w:firstLine="708"/>
        <w:jc w:val="both"/>
        <w:rPr>
          <w:rFonts w:ascii="Arial" w:eastAsia="Times New Roman" w:hAnsi="Arial" w:cs="Arial"/>
          <w:i/>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Перечень рекомендуемых учебных изданий, дополнительной литературы, нормативно – технической документации, электронных образовательных ресурсов, Интернет – ресурсов:</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i/>
          <w:color w:val="000000"/>
          <w:sz w:val="24"/>
          <w:szCs w:val="24"/>
          <w:lang w:eastAsia="ru-RU"/>
        </w:rPr>
      </w:pPr>
      <w:r w:rsidRPr="00434A09">
        <w:rPr>
          <w:rFonts w:ascii="Arial" w:eastAsia="Times New Roman" w:hAnsi="Arial" w:cs="Arial"/>
          <w:b/>
          <w:bCs/>
          <w:i/>
          <w:color w:val="000000"/>
          <w:sz w:val="24"/>
          <w:szCs w:val="24"/>
          <w:lang w:eastAsia="ru-RU"/>
        </w:rPr>
        <w:t>Основные источники:</w:t>
      </w:r>
    </w:p>
    <w:p w:rsidR="00434A09" w:rsidRPr="00434A09" w:rsidRDefault="00434A09" w:rsidP="00434A09">
      <w:pPr>
        <w:spacing w:after="0" w:line="240" w:lineRule="auto"/>
        <w:ind w:firstLine="708"/>
        <w:jc w:val="both"/>
        <w:rPr>
          <w:rFonts w:ascii="Arial" w:eastAsia="Times New Roman" w:hAnsi="Arial" w:cs="Arial"/>
          <w:bCs/>
          <w:i/>
          <w:color w:val="000000"/>
          <w:sz w:val="24"/>
          <w:szCs w:val="24"/>
          <w:lang w:eastAsia="ru-RU"/>
        </w:rPr>
      </w:pPr>
      <w:r w:rsidRPr="00434A09">
        <w:rPr>
          <w:rFonts w:ascii="Arial" w:eastAsia="Times New Roman" w:hAnsi="Arial" w:cs="Arial"/>
          <w:bCs/>
          <w:i/>
          <w:color w:val="000000"/>
          <w:sz w:val="24"/>
          <w:szCs w:val="24"/>
          <w:lang w:eastAsia="ru-RU"/>
        </w:rPr>
        <w:t>Основные источники:</w:t>
      </w:r>
    </w:p>
    <w:p w:rsidR="00434A09" w:rsidRPr="00434A09" w:rsidRDefault="00434A09" w:rsidP="00E64564">
      <w:pPr>
        <w:numPr>
          <w:ilvl w:val="0"/>
          <w:numId w:val="3"/>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Российская Федерация. Законы. О качестве и безопасности пищевых продуктов [Элек- тронный ресурс]: федер. закон: [принят Гос. Думой 1 дек.1999 г.: одобр. Советом Фе- дерации 23 дек. 1999 г.: в ред. на 13.07.2015г. № 213-ФЗ].</w:t>
      </w:r>
    </w:p>
    <w:p w:rsidR="00434A09" w:rsidRPr="00434A09" w:rsidRDefault="00434A09" w:rsidP="00E64564">
      <w:pPr>
        <w:numPr>
          <w:ilvl w:val="0"/>
          <w:numId w:val="3"/>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Российская Федерация. Постановления. Правила оказания услуг общественного пита- ния [Электронный ресурс]: постановление Правительства РФ: [Утв. 15 авг. 1997 г. № 1036: в ред. от 10 мая 2007 № 276].</w:t>
      </w:r>
    </w:p>
    <w:p w:rsidR="00434A09" w:rsidRPr="00434A09" w:rsidRDefault="00434A09" w:rsidP="00E64564">
      <w:pPr>
        <w:numPr>
          <w:ilvl w:val="0"/>
          <w:numId w:val="3"/>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ГОСТ 31984-2012 Услуги общественного питания. Общие требования.- Введ. 4. 2015-01-01. - М.: Стандартинформ, 2014.-III, 8 с.</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5. ГОСТ 30524-2013 Услуги общественного питания. Требования к персоналу. - Введ. 6. 2016-01-01. - М.: Стандартинформ, 2014.-III, 48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ГОСТ 31985-2013 Услуги общественного питания. Термины и определения.- Введ. 2015-01-01. - М.: Стандартинформ, 2014.-III, 10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ГОСТ 30390-2013 Услуги общественного питания. Продукция общественного питания, реализуемая населению. Общие технические условия – Введ. 2016 – 01 – 01.- М.: Стан- дартинформ, 2014.- III, 12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ГОСТ 30389 - 2013 Услуги общественного питания. Предприятия общественного пи- тания. Классификация и общие требования – Введ. 2016 – 01 – 01. – М.: Стандартин- форм, 2014.- III, 12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ГОСТ 31986-2012 Услуги общественного питания. Метод органолептической оценки качества продукции общественного питания. – Введ. 2015 – 01 – 01. – М.: Стандартин- форм, 2014. – III, 11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Введ. 2015 – 01 – 01. – М.: Стандартинформ, 2014.- III, 16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III, 10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СанПиН 2.3.2. 1324-03Гигиенические требования к срокам годности и условиям хранения пищевых продуктов [Электронный ресурс]: постановление Главного госу- дарственного санитарного врача РФ от 22 мая 2003 г. № 98.</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СП 1.1.1058-01. Организация и проведение производственного контроля за соблюдени- ем санитарных правил и выполнением санитарно-эпидемиологических (профилактиче- ских) мероприятий [Электронный ресурс]: постановление Главного государственного санитарного врача РФ от 13 июля 2001 г. № 18 [в редакции СП 1.1.2193-07 «Дополне- ния № 1»]. – Режим доступа</w:t>
      </w:r>
      <w:hyperlink r:id="rId9" w:history="1">
        <w:r w:rsidRPr="00434A09">
          <w:rPr>
            <w:rStyle w:val="aff"/>
            <w:rFonts w:ascii="Arial" w:eastAsia="Times New Roman" w:hAnsi="Arial" w:cs="Arial"/>
            <w:sz w:val="24"/>
            <w:szCs w:val="24"/>
            <w:lang w:eastAsia="ru-RU"/>
          </w:rPr>
          <w:t>: http://www.fabrikabiz.ru/1002/4/0.php-show_art=2758.</w:t>
        </w:r>
      </w:hyperlink>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СанПиН 2.3.2.1078-01 Гигиенические требования безопасности и пищевой ценности пищевых продуктов [Электронный ресурс]: постановление Главного государствен- ного санитарного врача РФ от 20 августа 2002 г. № 27</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СанПиН 2.3.6. 1079-01 Санитарно-эпидемиологические требования к организациям общественного питания, изготовлению и оборотоспособности в них пищевых продук- тов и продовольственного сырья [Электронный ресурс]: постановление Главного госу- дарственного санитарного врача РФ от 08 ноября 2001 г. № 31 [в редакции СП 2.3.6. 2867-11 «Изменения и дополнения» № 4»]. – Режим доступа:</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ab/>
        <w:t>Профессиональный стандарт «Повар». Приказ Министерства труда и социальной защиты РФ от 08.09.2015 № 610н (зарегистрировано в Минюсте России 29.09.2015 № 39023).</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ab/>
        <w:t>Профессиональный стандарт «Руководитель предприятия питания». Приказ Ми- нистерства труда и социальной защиты РФ от 07.05.2015 № 281н (зарегистрировано в Минюсте России 02.06.2015 № 37510).</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Профессиональный стандарт «Кондитер/Шоколатье».</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Сборник технических нормативов – Сборник рецептур на продукцию для обучающихся во всех образовательных учреждениях/ под общ. ред. М.П. Могильного, В.А.Тутельяна.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М.: ДеЛи принт, 2015.- 544с.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Сборник технических нормативов – Сборник рецептур на продукцию диетического пи- тания для предприятий общественного питания/ под общ. ред. М.П. Могильного, В.А.Тутельяна. - М.: ДеЛи плюс, 2013.- 808с.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Сборник рецептур блюд и кулинарных изделий для предприятий общественного пита- ния: Сборник технических нормативов. Ч. 1 / под ред. Ф.Л.Марчука - М.: Хлебпродин- форм, 1996. – 615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Сборник рецептур блюд и кулинарных изделий для предприятий общественного пита- ния: Сборник технических нормативов. Ч. 2 / Под общ. ред. Н.А.Лупея. - М.: Хлебпро- динформ, 1997.- 560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Ботов М.И. Оборудование предприятий общественного питания : учебник для студ.учреждений высш.проф.образования / М.И. Ботов, В.Д. Елхина, В.П. Кирпични- ков. – 1-е изд. – М. : Издательский центр «Академия», 2013. – 416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Бурчакова И.Ю. Организация процесса приготовления и приготовление сложных хле- бобулочных мучных кондитерских изделий: учеб.для учащихся учреждений</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sectPr w:rsidR="00434A09" w:rsidRPr="00434A09" w:rsidSect="00434A09">
          <w:pgSz w:w="11910" w:h="16840"/>
          <w:pgMar w:top="1040" w:right="440" w:bottom="1480" w:left="1660" w:header="0" w:footer="1296" w:gutter="0"/>
          <w:cols w:space="720"/>
          <w:docGrid w:linePitch="299"/>
        </w:sect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сред.проф.образования / И.Ю. Бурчакова, С.В. Ермилова. – 3-е изд., стер. – М. : Изда- тельский центр «Академия», 2016. – 384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Володина М.В. Организация хранения и контроль запасов и сырья : учебник для уча- щихся учреждений сред.проф.образования / М.В. Володина, Т.А. Сопачева. – 3-е изд., стер. – М. : Издательский центр «Академия», 2015. – 192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Данильченко С.А. Приготовление, оформление и подготовка к реализации холодных и горячих десертов: учебник/ С.А. Данильченко, О.Е. Саенко.- Москва: КНОРУС, 2018.-216с. -(Среднее профессиональное образование)</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Ермилова С.В. Приготовление хлебобулочных, мучных кондитерских изделий: учеб.для учреждений сред.проф.образования / С.В. Ермилова. – 1-е изд. – М. : Изда- тельский центр «Академия», 2014. – 336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Ермилова С.В. Торты, пирожные и десерты: учеб.пособие для учреждений сред.проф.образования / С.В. Ермилова., Е.И. Соколова – 5-е изд. – М. : Издательский центр «Академия», 2016. – 80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Золин В.П. Технологическое оборудование предприятий общественного питания: учеб.для учащихся учреждений сред.проф.образования / В.П.Золин. – 13-е изд. – М. : Издательский центр «Академия», 2016. – 320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Кащенко В.Ф. Оборудование предприятий общественного питания: учебное посо- бие/В.Ф. Кащенко, Р.В. Кащенко. – М.: Альфа, 2015. – 416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Лутошкина Г.Г. Техническое оснащение и организация рабочего места: учеб.для уча- щихся учреждений сред.проф.образования / Г.Г. Лутошкина, Ж.С. Анохина. – 1-е изд. – М. : Издательский центр «Академия», 2016. – 240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Мартинчик А.Н. Микробиология, физиология питания, санитария : учебник для студ. учреждений сред.проф.образования / А.Н. Мартинчик, А.А.Королев, Ю.В.Несвижский.</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5-е изд., стер. – М. : Издательский центр «Академия», 2016. – 352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Профессиональные стандарты индустрии питания. Т.1 / Федерация Рестораторов и Отельеров. - М.: Ресторанные ведомости, 2013. – 512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Радченко С.Н Организация производства на предприятиях общественного питания: учебник для нач. проф. образования /С.Н. Радченко.- «Феникс», 2013 – 373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Синицына А.В. Приготовление сладких блюд и напитков: учеб.для учащихся учрежде- ний сред.проф.образования / А.В. Синицына, Е.И. Соколова. – 1-е изд. – М. : Издатель- ский центр «Академия», 2016. – 304 с.</w:t>
      </w:r>
    </w:p>
    <w:p w:rsidR="00434A09" w:rsidRPr="00434A09" w:rsidRDefault="00434A09" w:rsidP="00E64564">
      <w:pPr>
        <w:numPr>
          <w:ilvl w:val="0"/>
          <w:numId w:val="4"/>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Усов В.В. Организация производства и обслуживания на предприятиях общественного питания : учеб.пособие для студ. учреждений сред.проф.образования / В.В. Усов. – 13-е изд., стер. – М. : Издательский центр «Академия», 2015. – 432 с</w:t>
      </w:r>
    </w:p>
    <w:p w:rsidR="00434A09" w:rsidRPr="00434A09" w:rsidRDefault="00434A09" w:rsidP="00434A09">
      <w:pPr>
        <w:spacing w:after="0" w:line="240" w:lineRule="auto"/>
        <w:ind w:firstLine="708"/>
        <w:jc w:val="both"/>
        <w:rPr>
          <w:rFonts w:ascii="Arial" w:eastAsia="Times New Roman" w:hAnsi="Arial" w:cs="Arial"/>
          <w:bCs/>
          <w:i/>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Cs/>
          <w:i/>
          <w:color w:val="000000"/>
          <w:sz w:val="24"/>
          <w:szCs w:val="24"/>
          <w:lang w:eastAsia="ru-RU"/>
        </w:rPr>
      </w:pPr>
      <w:r w:rsidRPr="00434A09">
        <w:rPr>
          <w:rFonts w:ascii="Arial" w:eastAsia="Times New Roman" w:hAnsi="Arial" w:cs="Arial"/>
          <w:bCs/>
          <w:i/>
          <w:color w:val="000000"/>
          <w:sz w:val="24"/>
          <w:szCs w:val="24"/>
          <w:lang w:eastAsia="ru-RU"/>
        </w:rPr>
        <w:t>Дополнительные источники:</w:t>
      </w:r>
    </w:p>
    <w:p w:rsidR="00434A09" w:rsidRPr="00434A09" w:rsidRDefault="00434A09" w:rsidP="00E64564">
      <w:pPr>
        <w:numPr>
          <w:ilvl w:val="0"/>
          <w:numId w:val="5"/>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CHEFART. Коллекция лучших рецептов/[сост. Федотова Илона Юрьевна]. – М.: ООО</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«Издательский дом «Ресторанные ведомости», 2016 - 320 с.: ил.</w:t>
      </w:r>
    </w:p>
    <w:p w:rsidR="00434A09" w:rsidRPr="00434A09" w:rsidRDefault="00434A09" w:rsidP="00E64564">
      <w:pPr>
        <w:numPr>
          <w:ilvl w:val="0"/>
          <w:numId w:val="5"/>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Шрамко Е.В. Уроки и техника кондитерского мастерства/Е. Шрамко – М,: ЗАО «Изда- тельский дом «Ресторанные ведомости», 2014 - 160 с.</w:t>
      </w:r>
    </w:p>
    <w:p w:rsidR="00434A09" w:rsidRPr="00434A09" w:rsidRDefault="00434A09" w:rsidP="00E64564">
      <w:pPr>
        <w:numPr>
          <w:ilvl w:val="0"/>
          <w:numId w:val="5"/>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bCs/>
          <w:color w:val="000000"/>
          <w:sz w:val="24"/>
          <w:szCs w:val="24"/>
          <w:lang w:eastAsia="ru-RU"/>
        </w:rPr>
        <w:t>Артёмова Е.Н. Основы технологии продукции общественного питания: учеб. пособие для высш. учеб. заведений / Е.Н.Артёмова. – 2-е изд., перераб. и доп. – М.: КНОРУС, 2016. - 336с.</w:t>
      </w:r>
    </w:p>
    <w:p w:rsidR="00434A09" w:rsidRPr="00434A09" w:rsidRDefault="00434A09" w:rsidP="00E64564">
      <w:pPr>
        <w:numPr>
          <w:ilvl w:val="0"/>
          <w:numId w:val="5"/>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lastRenderedPageBreak/>
        <w:t>Качурина Т.А. Основы физиологии питания, санитарии и гигиены. Рабочая тетрадь: учеб. пособие для нач. проф. образования / Т.А.Качурина. – М.: Академия, 2010. – 96 с.</w:t>
      </w:r>
    </w:p>
    <w:p w:rsidR="00434A09" w:rsidRPr="00434A09" w:rsidRDefault="00434A09" w:rsidP="00E64564">
      <w:pPr>
        <w:numPr>
          <w:ilvl w:val="0"/>
          <w:numId w:val="5"/>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Качурина Т.А. Товароведение пищевых продуктов: рабочая тетрадь для нач. проф. образования / Т.А.Качурина, Т.А.Лаушкина. – М.: Академия, 2010. – 96 с.</w:t>
      </w:r>
    </w:p>
    <w:p w:rsidR="00434A09" w:rsidRPr="00434A09" w:rsidRDefault="00434A09" w:rsidP="00E64564">
      <w:pPr>
        <w:numPr>
          <w:ilvl w:val="0"/>
          <w:numId w:val="5"/>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Козлова С.Н. Кулинарная характеристика блюд: учеб. пособие для нач. проф. образования / С.Н.Козлова, Е.Ю.Фединишина. - М.: Академия, 2007. – 192 с.</w:t>
      </w:r>
    </w:p>
    <w:p w:rsidR="00434A09" w:rsidRPr="00434A09" w:rsidRDefault="00434A09" w:rsidP="00E64564">
      <w:pPr>
        <w:numPr>
          <w:ilvl w:val="0"/>
          <w:numId w:val="5"/>
        </w:numPr>
        <w:spacing w:after="0" w:line="240" w:lineRule="auto"/>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Харченко Н.Э. Сборник рецептур блюд и кулинарных изделий: учебное пособие для студ. учреждений сред.проф.образования/ Н.Э. Харченко.- 8-е изд., стер.-М.: Издательский центр «академия», 2016.- 512 с.</w:t>
      </w:r>
    </w:p>
    <w:p w:rsidR="00434A09" w:rsidRPr="00434A09" w:rsidRDefault="00434A09" w:rsidP="00434A09">
      <w:pPr>
        <w:spacing w:after="0" w:line="240" w:lineRule="auto"/>
        <w:ind w:firstLine="708"/>
        <w:jc w:val="both"/>
        <w:rPr>
          <w:rFonts w:ascii="Arial" w:eastAsia="Times New Roman" w:hAnsi="Arial" w:cs="Arial"/>
          <w:bCs/>
          <w:i/>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Cs/>
          <w:i/>
          <w:color w:val="000000"/>
          <w:sz w:val="24"/>
          <w:szCs w:val="24"/>
          <w:lang w:eastAsia="ru-RU"/>
        </w:rPr>
      </w:pPr>
      <w:r w:rsidRPr="00434A09">
        <w:rPr>
          <w:rFonts w:ascii="Arial" w:eastAsia="Times New Roman" w:hAnsi="Arial" w:cs="Arial"/>
          <w:bCs/>
          <w:i/>
          <w:color w:val="000000"/>
          <w:sz w:val="24"/>
          <w:szCs w:val="24"/>
          <w:lang w:eastAsia="ru-RU"/>
        </w:rPr>
        <w:t>Электронные образовательные ресурсы:</w:t>
      </w:r>
    </w:p>
    <w:p w:rsidR="00434A09" w:rsidRPr="00434A09" w:rsidRDefault="00BE2C76" w:rsidP="00E64564">
      <w:pPr>
        <w:numPr>
          <w:ilvl w:val="0"/>
          <w:numId w:val="6"/>
        </w:numPr>
        <w:spacing w:after="0" w:line="240" w:lineRule="auto"/>
        <w:jc w:val="both"/>
        <w:rPr>
          <w:rFonts w:ascii="Arial" w:eastAsia="Times New Roman" w:hAnsi="Arial" w:cs="Arial"/>
          <w:color w:val="000000"/>
          <w:sz w:val="24"/>
          <w:szCs w:val="24"/>
          <w:lang w:eastAsia="ru-RU"/>
        </w:rPr>
      </w:pPr>
      <w:hyperlink r:id="rId10" w:history="1">
        <w:r w:rsidR="00434A09" w:rsidRPr="00434A09">
          <w:rPr>
            <w:rStyle w:val="aff"/>
            <w:rFonts w:ascii="Arial" w:eastAsia="Times New Roman" w:hAnsi="Arial" w:cs="Arial"/>
            <w:sz w:val="24"/>
            <w:szCs w:val="24"/>
            <w:lang w:eastAsia="ru-RU"/>
          </w:rPr>
          <w:t>http://pravo.gov.ru/proxy/ips/?docbody=&amp;nd=102063865&amp;rdk=&amp;backlink=1</w:t>
        </w:r>
      </w:hyperlink>
    </w:p>
    <w:p w:rsidR="00434A09" w:rsidRPr="00434A09" w:rsidRDefault="00BE2C76" w:rsidP="00E64564">
      <w:pPr>
        <w:numPr>
          <w:ilvl w:val="0"/>
          <w:numId w:val="6"/>
        </w:numPr>
        <w:spacing w:after="0" w:line="240" w:lineRule="auto"/>
        <w:jc w:val="both"/>
        <w:rPr>
          <w:rFonts w:ascii="Arial" w:eastAsia="Times New Roman" w:hAnsi="Arial" w:cs="Arial"/>
          <w:color w:val="000000"/>
          <w:sz w:val="24"/>
          <w:szCs w:val="24"/>
          <w:lang w:eastAsia="ru-RU"/>
        </w:rPr>
      </w:pPr>
      <w:hyperlink r:id="rId11" w:history="1">
        <w:r w:rsidR="00434A09" w:rsidRPr="00434A09">
          <w:rPr>
            <w:rStyle w:val="aff"/>
            <w:rFonts w:ascii="Arial" w:eastAsia="Times New Roman" w:hAnsi="Arial" w:cs="Arial"/>
            <w:sz w:val="24"/>
            <w:szCs w:val="24"/>
            <w:lang w:eastAsia="ru-RU"/>
          </w:rPr>
          <w:t>http://ozpp.ru/laws2/postan/post7.html</w:t>
        </w:r>
      </w:hyperlink>
    </w:p>
    <w:p w:rsidR="00434A09" w:rsidRPr="00434A09" w:rsidRDefault="00BE2C76" w:rsidP="00E64564">
      <w:pPr>
        <w:numPr>
          <w:ilvl w:val="0"/>
          <w:numId w:val="6"/>
        </w:numPr>
        <w:spacing w:after="0" w:line="240" w:lineRule="auto"/>
        <w:jc w:val="both"/>
        <w:rPr>
          <w:rFonts w:ascii="Arial" w:eastAsia="Times New Roman" w:hAnsi="Arial" w:cs="Arial"/>
          <w:color w:val="000000"/>
          <w:sz w:val="24"/>
          <w:szCs w:val="24"/>
          <w:lang w:eastAsia="ru-RU"/>
        </w:rPr>
      </w:pPr>
      <w:hyperlink r:id="rId12" w:history="1">
        <w:r w:rsidR="00434A09" w:rsidRPr="00434A09">
          <w:rPr>
            <w:rStyle w:val="aff"/>
            <w:rFonts w:ascii="Arial" w:eastAsia="Times New Roman" w:hAnsi="Arial" w:cs="Arial"/>
            <w:sz w:val="24"/>
            <w:szCs w:val="24"/>
            <w:lang w:eastAsia="ru-RU"/>
          </w:rPr>
          <w:t>http://www.ohranatruda.ru/ot_biblio/normativ/data_normativ/46/46201/</w:t>
        </w:r>
      </w:hyperlink>
    </w:p>
    <w:p w:rsidR="00434A09" w:rsidRPr="00434A09" w:rsidRDefault="00BE2C76" w:rsidP="00E64564">
      <w:pPr>
        <w:numPr>
          <w:ilvl w:val="0"/>
          <w:numId w:val="6"/>
        </w:numPr>
        <w:spacing w:after="0" w:line="240" w:lineRule="auto"/>
        <w:jc w:val="both"/>
        <w:rPr>
          <w:rFonts w:ascii="Arial" w:eastAsia="Times New Roman" w:hAnsi="Arial" w:cs="Arial"/>
          <w:color w:val="000000"/>
          <w:sz w:val="24"/>
          <w:szCs w:val="24"/>
          <w:lang w:eastAsia="ru-RU"/>
        </w:rPr>
      </w:pPr>
      <w:hyperlink r:id="rId13" w:history="1">
        <w:r w:rsidR="00434A09" w:rsidRPr="00434A09">
          <w:rPr>
            <w:rStyle w:val="aff"/>
            <w:rFonts w:ascii="Arial" w:eastAsia="Times New Roman" w:hAnsi="Arial" w:cs="Arial"/>
            <w:sz w:val="24"/>
            <w:szCs w:val="24"/>
            <w:lang w:eastAsia="ru-RU"/>
          </w:rPr>
          <w:t>http://fcior.edu.ru/catalog/meta/5/p/page.html</w:t>
        </w:r>
      </w:hyperlink>
      <w:r w:rsidR="00434A09" w:rsidRPr="00434A09">
        <w:rPr>
          <w:rFonts w:ascii="Arial" w:eastAsia="Times New Roman" w:hAnsi="Arial" w:cs="Arial"/>
          <w:color w:val="000000"/>
          <w:sz w:val="24"/>
          <w:szCs w:val="24"/>
          <w:lang w:eastAsia="ru-RU"/>
        </w:rPr>
        <w:t>;</w:t>
      </w:r>
    </w:p>
    <w:p w:rsidR="00434A09" w:rsidRPr="00434A09" w:rsidRDefault="00BE2C76" w:rsidP="00E64564">
      <w:pPr>
        <w:numPr>
          <w:ilvl w:val="0"/>
          <w:numId w:val="6"/>
        </w:numPr>
        <w:spacing w:after="0" w:line="240" w:lineRule="auto"/>
        <w:jc w:val="both"/>
        <w:rPr>
          <w:rFonts w:ascii="Arial" w:eastAsia="Times New Roman" w:hAnsi="Arial" w:cs="Arial"/>
          <w:color w:val="000000"/>
          <w:sz w:val="24"/>
          <w:szCs w:val="24"/>
          <w:lang w:eastAsia="ru-RU"/>
        </w:rPr>
      </w:pPr>
      <w:hyperlink r:id="rId14" w:history="1">
        <w:r w:rsidR="00434A09" w:rsidRPr="00434A09">
          <w:rPr>
            <w:rStyle w:val="aff"/>
            <w:rFonts w:ascii="Arial" w:eastAsia="Times New Roman" w:hAnsi="Arial" w:cs="Arial"/>
            <w:sz w:val="24"/>
            <w:szCs w:val="24"/>
            <w:lang w:eastAsia="ru-RU"/>
          </w:rPr>
          <w:t>http://www.jur-jur.ru/journals/jur22/index.html</w:t>
        </w:r>
      </w:hyperlink>
      <w:r w:rsidR="00434A09" w:rsidRPr="00434A09">
        <w:rPr>
          <w:rFonts w:ascii="Arial" w:eastAsia="Times New Roman" w:hAnsi="Arial" w:cs="Arial"/>
          <w:color w:val="000000"/>
          <w:sz w:val="24"/>
          <w:szCs w:val="24"/>
          <w:lang w:eastAsia="ru-RU"/>
        </w:rPr>
        <w:t>;</w:t>
      </w:r>
    </w:p>
    <w:p w:rsidR="00434A09" w:rsidRPr="00434A09" w:rsidRDefault="00BE2C76" w:rsidP="00E64564">
      <w:pPr>
        <w:numPr>
          <w:ilvl w:val="0"/>
          <w:numId w:val="6"/>
        </w:numPr>
        <w:spacing w:after="0" w:line="240" w:lineRule="auto"/>
        <w:jc w:val="both"/>
        <w:rPr>
          <w:rFonts w:ascii="Arial" w:eastAsia="Times New Roman" w:hAnsi="Arial" w:cs="Arial"/>
          <w:color w:val="000000"/>
          <w:sz w:val="24"/>
          <w:szCs w:val="24"/>
          <w:lang w:eastAsia="ru-RU"/>
        </w:rPr>
      </w:pPr>
      <w:hyperlink r:id="rId15" w:history="1">
        <w:r w:rsidR="00434A09" w:rsidRPr="00434A09">
          <w:rPr>
            <w:rStyle w:val="aff"/>
            <w:rFonts w:ascii="Arial" w:eastAsia="Times New Roman" w:hAnsi="Arial" w:cs="Arial"/>
            <w:sz w:val="24"/>
            <w:szCs w:val="24"/>
            <w:lang w:eastAsia="ru-RU"/>
          </w:rPr>
          <w:t>http://www.eda-server.ru/gastronom/</w:t>
        </w:r>
      </w:hyperlink>
      <w:r w:rsidR="00434A09" w:rsidRPr="00434A09">
        <w:rPr>
          <w:rFonts w:ascii="Arial" w:eastAsia="Times New Roman" w:hAnsi="Arial" w:cs="Arial"/>
          <w:color w:val="000000"/>
          <w:sz w:val="24"/>
          <w:szCs w:val="24"/>
          <w:lang w:eastAsia="ru-RU"/>
        </w:rPr>
        <w:t>;</w:t>
      </w:r>
    </w:p>
    <w:p w:rsidR="00434A09" w:rsidRPr="00434A09" w:rsidRDefault="00BE2C76" w:rsidP="00E64564">
      <w:pPr>
        <w:numPr>
          <w:ilvl w:val="0"/>
          <w:numId w:val="6"/>
        </w:numPr>
        <w:spacing w:after="0" w:line="240" w:lineRule="auto"/>
        <w:jc w:val="both"/>
        <w:rPr>
          <w:rFonts w:ascii="Arial" w:eastAsia="Times New Roman" w:hAnsi="Arial" w:cs="Arial"/>
          <w:color w:val="000000"/>
          <w:sz w:val="24"/>
          <w:szCs w:val="24"/>
          <w:lang w:eastAsia="ru-RU"/>
        </w:rPr>
      </w:pPr>
      <w:hyperlink r:id="rId16" w:history="1">
        <w:r w:rsidR="00434A09" w:rsidRPr="00434A09">
          <w:rPr>
            <w:rStyle w:val="aff"/>
            <w:rFonts w:ascii="Arial" w:eastAsia="Times New Roman" w:hAnsi="Arial" w:cs="Arial"/>
            <w:sz w:val="24"/>
            <w:szCs w:val="24"/>
            <w:lang w:eastAsia="ru-RU"/>
          </w:rPr>
          <w:t>http://www.eda-server.ru/culinary-school/</w:t>
        </w:r>
      </w:hyperlink>
    </w:p>
    <w:p w:rsidR="00434A09" w:rsidRPr="00434A09" w:rsidRDefault="00BE2C76" w:rsidP="00E64564">
      <w:pPr>
        <w:numPr>
          <w:ilvl w:val="0"/>
          <w:numId w:val="6"/>
        </w:numPr>
        <w:spacing w:after="0" w:line="240" w:lineRule="auto"/>
        <w:jc w:val="both"/>
        <w:rPr>
          <w:rFonts w:ascii="Arial" w:eastAsia="Times New Roman" w:hAnsi="Arial" w:cs="Arial"/>
          <w:color w:val="000000"/>
          <w:sz w:val="24"/>
          <w:szCs w:val="24"/>
          <w:lang w:eastAsia="ru-RU"/>
        </w:rPr>
      </w:pPr>
      <w:hyperlink r:id="rId17" w:history="1">
        <w:r w:rsidR="00434A09" w:rsidRPr="00434A09">
          <w:rPr>
            <w:rStyle w:val="aff"/>
            <w:rFonts w:ascii="Arial" w:eastAsia="Times New Roman" w:hAnsi="Arial" w:cs="Arial"/>
            <w:sz w:val="24"/>
            <w:szCs w:val="24"/>
            <w:lang w:eastAsia="ru-RU"/>
          </w:rPr>
          <w:t>http:/ /www.pitportal.ru/</w:t>
        </w:r>
      </w:hyperlink>
    </w:p>
    <w:p w:rsidR="00434A09" w:rsidRPr="00434A09" w:rsidRDefault="00434A09" w:rsidP="00434A09">
      <w:pPr>
        <w:spacing w:after="0" w:line="240" w:lineRule="auto"/>
        <w:ind w:firstLine="708"/>
        <w:jc w:val="both"/>
        <w:rPr>
          <w:rFonts w:ascii="Arial" w:eastAsia="Times New Roman" w:hAnsi="Arial" w:cs="Arial"/>
          <w:bCs/>
          <w:i/>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3.3.Общие требования к организации образовательного процесса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Производственная  практика  проводится мастерами производственного обучения и/или преподавателями профессионального цикла:</w:t>
      </w:r>
    </w:p>
    <w:p w:rsidR="00434A09" w:rsidRPr="00434A09" w:rsidRDefault="00434A09" w:rsidP="00434A09">
      <w:pPr>
        <w:spacing w:after="0" w:line="240" w:lineRule="auto"/>
        <w:ind w:firstLine="708"/>
        <w:jc w:val="both"/>
        <w:rPr>
          <w:rFonts w:ascii="Arial" w:eastAsia="Times New Roman" w:hAnsi="Arial" w:cs="Arial"/>
          <w:i/>
          <w:color w:val="000000"/>
          <w:sz w:val="24"/>
          <w:szCs w:val="24"/>
          <w:u w:val="single"/>
          <w:lang w:eastAsia="ru-RU"/>
        </w:rPr>
      </w:pPr>
      <w:r w:rsidRPr="00434A09">
        <w:rPr>
          <w:rFonts w:ascii="Arial" w:eastAsia="Times New Roman" w:hAnsi="Arial" w:cs="Arial"/>
          <w:i/>
          <w:color w:val="000000"/>
          <w:sz w:val="24"/>
          <w:szCs w:val="24"/>
          <w:u w:val="single"/>
          <w:lang w:eastAsia="ru-RU"/>
        </w:rPr>
        <w:t>концентрированно</w:t>
      </w:r>
    </w:p>
    <w:p w:rsidR="00434A09" w:rsidRPr="00434A09" w:rsidRDefault="00434A09" w:rsidP="00434A09">
      <w:pPr>
        <w:spacing w:after="0" w:line="240" w:lineRule="auto"/>
        <w:ind w:firstLine="708"/>
        <w:jc w:val="both"/>
        <w:rPr>
          <w:rFonts w:ascii="Arial" w:eastAsia="Times New Roman" w:hAnsi="Arial" w:cs="Arial"/>
          <w:i/>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3.4.Кадровое обеспечение образовательного процесса</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и имеющих стаж работы в данной профессиональной области не менее 3 лет.</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Квалификация педагогических работников образовательной организации должна отвечать квалификационным требованиям, указанным в профессиональном стандарте</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«Педагог профессионального обучения, профессионального образования и дополнительного профессионального образования», утвержденном приказом Министерства труда и социальной защиты Российской Федерации от 8 сентября 2015 г. № 608н.</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 xml:space="preserve">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w:t>
      </w:r>
      <w:r w:rsidRPr="00434A09">
        <w:rPr>
          <w:rFonts w:ascii="Arial" w:eastAsia="Times New Roman" w:hAnsi="Arial" w:cs="Arial"/>
          <w:bCs/>
          <w:color w:val="000000"/>
          <w:sz w:val="24"/>
          <w:szCs w:val="24"/>
          <w:lang w:eastAsia="ru-RU"/>
        </w:rPr>
        <w:lastRenderedPageBreak/>
        <w:t>гостеприимства, общественное питание и пр.), не реже 1 раза в 3 года с учетом расширения спектра профессиональных компетенций.</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в общем числе педагогических работников, реализующих образовательную программу, должна быть не менее 25 процентов.</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bCs/>
          <w:color w:val="000000"/>
          <w:sz w:val="24"/>
          <w:szCs w:val="24"/>
          <w:lang w:eastAsia="ru-RU"/>
        </w:rPr>
        <w:t>4. КОНТРОЛЬ И ОЦЕНКА РЕЗУЛЬТАТОВ ОСВОЕНИЯ ПРОГРАММЫ ПРОИЗВОДСТВЕННОЙ ПРАКТИКИ</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Контроль и оценка результатов освоения производственной практики осуществляется руководителем практики в процессе проведения практических занятий, самостоятельного выполнения обучающимися заданий, выполнения практических проверочных работ. В результате освоения  производственной практики в рамках профессиональных модулей и междисциплинарных курсов обучающиеся проходят промежуточную аттестацию в форме дифференцированного зачета. </w:t>
      </w:r>
    </w:p>
    <w:tbl>
      <w:tblPr>
        <w:tblStyle w:val="af2"/>
        <w:tblW w:w="14850" w:type="dxa"/>
        <w:tblLook w:val="04A0" w:firstRow="1" w:lastRow="0" w:firstColumn="1" w:lastColumn="0" w:noHBand="0" w:noVBand="1"/>
      </w:tblPr>
      <w:tblGrid>
        <w:gridCol w:w="9322"/>
        <w:gridCol w:w="5528"/>
      </w:tblGrid>
      <w:tr w:rsidR="00434A09" w:rsidRPr="00434A09" w:rsidTr="00434A09">
        <w:tc>
          <w:tcPr>
            <w:tcW w:w="9322"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bCs/>
                <w:color w:val="000000"/>
                <w:sz w:val="24"/>
                <w:szCs w:val="24"/>
              </w:rPr>
              <w:t>Результаты (обучения освоенные умения в рамках ВПД)</w:t>
            </w:r>
          </w:p>
        </w:tc>
        <w:tc>
          <w:tcPr>
            <w:tcW w:w="5528"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bCs/>
                <w:color w:val="000000"/>
                <w:sz w:val="24"/>
                <w:szCs w:val="24"/>
              </w:rPr>
              <w:t xml:space="preserve">Формы и методы контроля и оценки результатов обучения </w:t>
            </w:r>
          </w:p>
        </w:tc>
      </w:tr>
      <w:tr w:rsidR="00434A09" w:rsidRPr="00434A09" w:rsidTr="00434A09">
        <w:tc>
          <w:tcPr>
            <w:tcW w:w="9322"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xml:space="preserve">Выполнение всех действий по </w:t>
            </w:r>
            <w:r w:rsidRPr="00434A09">
              <w:rPr>
                <w:rFonts w:ascii="Arial" w:hAnsi="Arial" w:cs="Arial"/>
                <w:b/>
                <w:color w:val="000000"/>
                <w:sz w:val="24"/>
                <w:szCs w:val="24"/>
              </w:rPr>
              <w:t xml:space="preserve">организации подготовки рабочих мест, оборудования, сырья, материалов </w:t>
            </w:r>
            <w:r w:rsidRPr="00434A09">
              <w:rPr>
                <w:rFonts w:ascii="Arial" w:hAnsi="Arial" w:cs="Arial"/>
                <w:color w:val="000000"/>
                <w:sz w:val="24"/>
                <w:szCs w:val="24"/>
              </w:rPr>
              <w:t>в соответствии с инструкциями и регламентами, стандартами чистоты (система ХАССП), требованиями охраны труда и техники без- опасности:</w:t>
            </w:r>
          </w:p>
          <w:p w:rsidR="00434A09" w:rsidRPr="00434A09" w:rsidRDefault="00434A09" w:rsidP="00E64564">
            <w:pPr>
              <w:numPr>
                <w:ilvl w:val="0"/>
                <w:numId w:val="7"/>
              </w:numPr>
              <w:jc w:val="both"/>
              <w:rPr>
                <w:rFonts w:ascii="Arial" w:hAnsi="Arial" w:cs="Arial"/>
                <w:color w:val="000000"/>
                <w:sz w:val="24"/>
                <w:szCs w:val="24"/>
              </w:rPr>
            </w:pPr>
            <w:r w:rsidRPr="00434A09">
              <w:rPr>
                <w:rFonts w:ascii="Arial" w:hAnsi="Arial" w:cs="Arial"/>
                <w:color w:val="000000"/>
                <w:sz w:val="24"/>
                <w:szCs w:val="24"/>
              </w:rPr>
              <w:t>оптимальный выбор и целевое, безопасное использование оборудования, производственного инвентаря, инструментов, посуды, соответствие виду выполняемых работ (виду и способу приготовления хлебобулочных, мучных кондитерских изделий сложного ассортимента);</w:t>
            </w:r>
          </w:p>
          <w:p w:rsidR="00434A09" w:rsidRPr="00434A09" w:rsidRDefault="00434A09" w:rsidP="00E64564">
            <w:pPr>
              <w:numPr>
                <w:ilvl w:val="0"/>
                <w:numId w:val="7"/>
              </w:numPr>
              <w:jc w:val="both"/>
              <w:rPr>
                <w:rFonts w:ascii="Arial" w:hAnsi="Arial" w:cs="Arial"/>
                <w:color w:val="000000"/>
                <w:sz w:val="24"/>
                <w:szCs w:val="24"/>
              </w:rPr>
            </w:pPr>
            <w:r w:rsidRPr="00434A09">
              <w:rPr>
                <w:rFonts w:ascii="Arial" w:hAnsi="Arial" w:cs="Arial"/>
                <w:color w:val="000000"/>
                <w:sz w:val="24"/>
                <w:szCs w:val="24"/>
              </w:rPr>
              <w:t>рациональное размещение оборудования, инвентаря, посуды, инструментов, продуктов, полуфабрикатов, материалов на рабочем месте;</w:t>
            </w:r>
          </w:p>
          <w:p w:rsidR="00434A09" w:rsidRPr="00434A09" w:rsidRDefault="00434A09" w:rsidP="00E64564">
            <w:pPr>
              <w:numPr>
                <w:ilvl w:val="0"/>
                <w:numId w:val="7"/>
              </w:numPr>
              <w:jc w:val="both"/>
              <w:rPr>
                <w:rFonts w:ascii="Arial" w:hAnsi="Arial" w:cs="Arial"/>
                <w:color w:val="000000"/>
                <w:sz w:val="24"/>
                <w:szCs w:val="24"/>
              </w:rPr>
            </w:pPr>
            <w:r w:rsidRPr="00434A09">
              <w:rPr>
                <w:rFonts w:ascii="Arial" w:hAnsi="Arial" w:cs="Arial"/>
                <w:color w:val="000000"/>
                <w:sz w:val="24"/>
                <w:szCs w:val="24"/>
              </w:rPr>
              <w:t>точная оценка соответствия качества и безопасности продуктов, полуфабрикатов, материалов требованиям регламентов, рецептуре;</w:t>
            </w:r>
          </w:p>
          <w:p w:rsidR="00434A09" w:rsidRPr="00434A09" w:rsidRDefault="00434A09" w:rsidP="00E64564">
            <w:pPr>
              <w:numPr>
                <w:ilvl w:val="0"/>
                <w:numId w:val="7"/>
              </w:numPr>
              <w:jc w:val="both"/>
              <w:rPr>
                <w:rFonts w:ascii="Arial" w:hAnsi="Arial" w:cs="Arial"/>
                <w:color w:val="000000"/>
                <w:sz w:val="24"/>
                <w:szCs w:val="24"/>
              </w:rPr>
            </w:pPr>
            <w:r w:rsidRPr="00434A09">
              <w:rPr>
                <w:rFonts w:ascii="Arial" w:hAnsi="Arial" w:cs="Arial"/>
                <w:color w:val="000000"/>
                <w:sz w:val="24"/>
                <w:szCs w:val="24"/>
              </w:rPr>
              <w:t>соответствие распределения заданий между подчиненными их квалификации;</w:t>
            </w:r>
          </w:p>
          <w:p w:rsidR="00434A09" w:rsidRPr="00434A09" w:rsidRDefault="00434A09" w:rsidP="00E64564">
            <w:pPr>
              <w:numPr>
                <w:ilvl w:val="0"/>
                <w:numId w:val="7"/>
              </w:numPr>
              <w:jc w:val="both"/>
              <w:rPr>
                <w:rFonts w:ascii="Arial" w:hAnsi="Arial" w:cs="Arial"/>
                <w:color w:val="000000"/>
                <w:sz w:val="24"/>
                <w:szCs w:val="24"/>
              </w:rPr>
            </w:pPr>
            <w:r w:rsidRPr="00434A09">
              <w:rPr>
                <w:rFonts w:ascii="Arial" w:hAnsi="Arial" w:cs="Arial"/>
                <w:color w:val="000000"/>
                <w:sz w:val="24"/>
                <w:szCs w:val="24"/>
              </w:rPr>
              <w:t>соответствие организации хранения сырья, продуктов, отделочных полуфабрикатов промышленного производства, готовых хлебобулочных, мучных кондитерских изделий сложного ассортимента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434A09" w:rsidRPr="00434A09" w:rsidRDefault="00434A09" w:rsidP="00E64564">
            <w:pPr>
              <w:numPr>
                <w:ilvl w:val="0"/>
                <w:numId w:val="7"/>
              </w:numPr>
              <w:jc w:val="both"/>
              <w:rPr>
                <w:rFonts w:ascii="Arial" w:hAnsi="Arial" w:cs="Arial"/>
                <w:color w:val="000000"/>
                <w:sz w:val="24"/>
                <w:szCs w:val="24"/>
              </w:rPr>
            </w:pPr>
            <w:r w:rsidRPr="00434A09">
              <w:rPr>
                <w:rFonts w:ascii="Arial" w:hAnsi="Arial" w:cs="Arial"/>
                <w:color w:val="000000"/>
                <w:sz w:val="24"/>
                <w:szCs w:val="24"/>
              </w:rPr>
              <w:t>соответствие методов подготовки к работе, эксплуатации технологического оборудования, производственного инвентаря, инструментов, весоизмерительных приборов требованиям инструкций и регламентов по технике безопасности, охране труда, санитарии и гигиене;</w:t>
            </w:r>
          </w:p>
          <w:p w:rsidR="00434A09" w:rsidRPr="00434A09" w:rsidRDefault="00434A09" w:rsidP="00E64564">
            <w:pPr>
              <w:numPr>
                <w:ilvl w:val="0"/>
                <w:numId w:val="7"/>
              </w:numPr>
              <w:jc w:val="both"/>
              <w:rPr>
                <w:rFonts w:ascii="Arial" w:hAnsi="Arial" w:cs="Arial"/>
                <w:color w:val="000000"/>
                <w:sz w:val="24"/>
                <w:szCs w:val="24"/>
              </w:rPr>
            </w:pPr>
            <w:r w:rsidRPr="00434A09">
              <w:rPr>
                <w:rFonts w:ascii="Arial" w:hAnsi="Arial" w:cs="Arial"/>
                <w:color w:val="000000"/>
                <w:sz w:val="24"/>
                <w:szCs w:val="24"/>
              </w:rPr>
              <w:t>правильная, в соответствии с инструкциями, безопасная правка ножей;</w:t>
            </w:r>
          </w:p>
          <w:p w:rsidR="00434A09" w:rsidRPr="00434A09" w:rsidRDefault="00434A09" w:rsidP="00E64564">
            <w:pPr>
              <w:numPr>
                <w:ilvl w:val="0"/>
                <w:numId w:val="7"/>
              </w:numPr>
              <w:jc w:val="both"/>
              <w:rPr>
                <w:rFonts w:ascii="Arial" w:hAnsi="Arial" w:cs="Arial"/>
                <w:color w:val="000000"/>
                <w:sz w:val="24"/>
                <w:szCs w:val="24"/>
              </w:rPr>
            </w:pPr>
            <w:r w:rsidRPr="00434A09">
              <w:rPr>
                <w:rFonts w:ascii="Arial" w:hAnsi="Arial" w:cs="Arial"/>
                <w:color w:val="000000"/>
                <w:sz w:val="24"/>
                <w:szCs w:val="24"/>
              </w:rPr>
              <w:t>точность, соответствие заданию ведение расчетов потребности в сырье, продуктах;</w:t>
            </w:r>
          </w:p>
          <w:p w:rsidR="00094958" w:rsidRPr="00434A09" w:rsidRDefault="00434A09" w:rsidP="00E64564">
            <w:pPr>
              <w:numPr>
                <w:ilvl w:val="0"/>
                <w:numId w:val="7"/>
              </w:numPr>
              <w:jc w:val="both"/>
              <w:rPr>
                <w:rFonts w:ascii="Arial" w:hAnsi="Arial" w:cs="Arial"/>
                <w:color w:val="000000"/>
                <w:sz w:val="24"/>
                <w:szCs w:val="24"/>
              </w:rPr>
            </w:pPr>
            <w:r w:rsidRPr="00434A09">
              <w:rPr>
                <w:rFonts w:ascii="Arial" w:hAnsi="Arial" w:cs="Arial"/>
                <w:color w:val="000000"/>
                <w:sz w:val="24"/>
                <w:szCs w:val="24"/>
              </w:rPr>
              <w:lastRenderedPageBreak/>
              <w:t>соответствие правилам оформления заявки на сырье, продукты</w:t>
            </w:r>
          </w:p>
        </w:tc>
        <w:tc>
          <w:tcPr>
            <w:tcW w:w="5528" w:type="dxa"/>
            <w:tcBorders>
              <w:top w:val="single" w:sz="4" w:space="0" w:color="auto"/>
              <w:left w:val="single" w:sz="4" w:space="0" w:color="auto"/>
              <w:bottom w:val="single" w:sz="4" w:space="0" w:color="auto"/>
              <w:right w:val="single" w:sz="4" w:space="0" w:color="auto"/>
            </w:tcBorders>
          </w:tcPr>
          <w:p w:rsidR="00434A09" w:rsidRPr="00434A09" w:rsidRDefault="00434A09" w:rsidP="00434A09">
            <w:pPr>
              <w:ind w:firstLine="708"/>
              <w:jc w:val="both"/>
              <w:rPr>
                <w:rFonts w:ascii="Arial" w:hAnsi="Arial" w:cs="Arial"/>
                <w:b/>
                <w:i/>
                <w:iCs/>
                <w:color w:val="000000"/>
                <w:sz w:val="24"/>
                <w:szCs w:val="24"/>
              </w:rPr>
            </w:pPr>
            <w:r w:rsidRPr="00434A09">
              <w:rPr>
                <w:rFonts w:ascii="Arial" w:hAnsi="Arial" w:cs="Arial"/>
                <w:b/>
                <w:i/>
                <w:color w:val="000000"/>
                <w:sz w:val="24"/>
                <w:szCs w:val="24"/>
              </w:rPr>
              <w:lastRenderedPageBreak/>
              <w:t>Формы контроля обучения</w:t>
            </w:r>
            <w:r w:rsidRPr="00434A09">
              <w:rPr>
                <w:rFonts w:ascii="Arial" w:hAnsi="Arial" w:cs="Arial"/>
                <w:b/>
                <w:i/>
                <w:iCs/>
                <w:color w:val="000000"/>
                <w:sz w:val="24"/>
                <w:szCs w:val="24"/>
              </w:rPr>
              <w:t>:</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практические задания по  подготовке рабочих мест по приготовлению мучных кондитерских изделий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оценка сырья органолептическим способом в соответствии с товароведной характеристикой  сырья в соответствии с СанПиНами-соблюдение правил техники безопасности, пожарной безопасности, охраны труда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b/>
                <w:i/>
                <w:color w:val="000000"/>
                <w:sz w:val="24"/>
                <w:szCs w:val="24"/>
              </w:rPr>
              <w:t xml:space="preserve">Текущий контроль: </w:t>
            </w:r>
            <w:r w:rsidRPr="00434A09">
              <w:rPr>
                <w:rFonts w:ascii="Arial" w:hAnsi="Arial" w:cs="Arial"/>
                <w:color w:val="000000"/>
                <w:sz w:val="24"/>
                <w:szCs w:val="24"/>
              </w:rPr>
              <w:t>экспертное наблюдение и оценка в процессе выполнения: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заданий по производственной  практике;</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заданий  для самостоятельной работы</w:t>
            </w:r>
          </w:p>
          <w:p w:rsidR="00434A09" w:rsidRPr="00434A09" w:rsidRDefault="00434A09" w:rsidP="00434A09">
            <w:pPr>
              <w:ind w:firstLine="708"/>
              <w:jc w:val="both"/>
              <w:rPr>
                <w:rFonts w:ascii="Arial" w:hAnsi="Arial" w:cs="Arial"/>
                <w:bCs/>
                <w:color w:val="000000"/>
                <w:sz w:val="24"/>
                <w:szCs w:val="24"/>
              </w:rPr>
            </w:pPr>
          </w:p>
        </w:tc>
      </w:tr>
      <w:tr w:rsidR="00434A09" w:rsidRPr="00434A09" w:rsidTr="00434A09">
        <w:tc>
          <w:tcPr>
            <w:tcW w:w="9322" w:type="dxa"/>
            <w:tcBorders>
              <w:top w:val="single" w:sz="4" w:space="0" w:color="auto"/>
              <w:left w:val="single" w:sz="4" w:space="0" w:color="auto"/>
              <w:bottom w:val="single" w:sz="4" w:space="0" w:color="auto"/>
              <w:right w:val="single" w:sz="4" w:space="0" w:color="auto"/>
            </w:tcBorders>
            <w:hideMark/>
          </w:tcPr>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lastRenderedPageBreak/>
              <w:t>Организация и ведение процессов приготовления, творческого оформления и подготовки к реализации хлебобулочных, мучных кондитерских изделий сложного ассортимента</w:t>
            </w:r>
          </w:p>
          <w:p w:rsidR="00434A09" w:rsidRPr="00434A09" w:rsidRDefault="00434A09" w:rsidP="00E64564">
            <w:pPr>
              <w:numPr>
                <w:ilvl w:val="0"/>
                <w:numId w:val="8"/>
              </w:numPr>
              <w:jc w:val="both"/>
              <w:rPr>
                <w:rFonts w:ascii="Arial" w:hAnsi="Arial" w:cs="Arial"/>
                <w:color w:val="000000"/>
                <w:sz w:val="24"/>
                <w:szCs w:val="24"/>
              </w:rPr>
            </w:pPr>
            <w:r w:rsidRPr="00434A09">
              <w:rPr>
                <w:rFonts w:ascii="Arial" w:hAnsi="Arial" w:cs="Arial"/>
                <w:color w:val="000000"/>
                <w:sz w:val="24"/>
                <w:szCs w:val="24"/>
              </w:rPr>
              <w:t>адекватный выбор основных продуктов и дополнительных ингредиентов, в том числе ароматических, красящих веществ, точное распознавание недоброкачественных продуктов;</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оптимальность процесса приготовления хлебобулочных, мучных кондитерских изделий сложного ассортимента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p>
          <w:p w:rsidR="00434A09" w:rsidRPr="00434A09" w:rsidRDefault="00434A09" w:rsidP="00E64564">
            <w:pPr>
              <w:numPr>
                <w:ilvl w:val="0"/>
                <w:numId w:val="8"/>
              </w:numPr>
              <w:jc w:val="both"/>
              <w:rPr>
                <w:rFonts w:ascii="Arial" w:hAnsi="Arial" w:cs="Arial"/>
                <w:color w:val="000000"/>
                <w:sz w:val="24"/>
                <w:szCs w:val="24"/>
              </w:rPr>
            </w:pPr>
            <w:r w:rsidRPr="00434A09">
              <w:rPr>
                <w:rFonts w:ascii="Arial" w:hAnsi="Arial" w:cs="Arial"/>
                <w:color w:val="000000"/>
                <w:sz w:val="24"/>
                <w:szCs w:val="24"/>
              </w:rPr>
              <w:t>профессиональная демонстрация навыков работы с кондитерским инвентарем, инструментами, механическим, тепловым оборудованием, специализированным оборудованием для приготовления украшений из шоколада, карамели, оборудованием для вакуумирования, упаковки;</w:t>
            </w:r>
          </w:p>
          <w:p w:rsidR="00434A09" w:rsidRPr="00434A09" w:rsidRDefault="00434A09" w:rsidP="00E64564">
            <w:pPr>
              <w:numPr>
                <w:ilvl w:val="0"/>
                <w:numId w:val="8"/>
              </w:numPr>
              <w:jc w:val="both"/>
              <w:rPr>
                <w:rFonts w:ascii="Arial" w:hAnsi="Arial" w:cs="Arial"/>
                <w:color w:val="000000"/>
                <w:sz w:val="24"/>
                <w:szCs w:val="24"/>
              </w:rPr>
            </w:pPr>
            <w:r w:rsidRPr="00434A09">
              <w:rPr>
                <w:rFonts w:ascii="Arial" w:hAnsi="Arial" w:cs="Arial"/>
                <w:color w:val="000000"/>
                <w:sz w:val="24"/>
                <w:szCs w:val="24"/>
              </w:rPr>
              <w:t>соответствие готовой продукции (внешнего вида, формы, вкуса, консистен- ции, выхода и т.д.) особенностям заказа;</w:t>
            </w:r>
          </w:p>
          <w:p w:rsidR="00434A09" w:rsidRPr="00434A09" w:rsidRDefault="00434A09" w:rsidP="00E64564">
            <w:pPr>
              <w:numPr>
                <w:ilvl w:val="0"/>
                <w:numId w:val="8"/>
              </w:numPr>
              <w:jc w:val="both"/>
              <w:rPr>
                <w:rFonts w:ascii="Arial" w:hAnsi="Arial" w:cs="Arial"/>
                <w:color w:val="000000"/>
                <w:sz w:val="24"/>
                <w:szCs w:val="24"/>
              </w:rPr>
            </w:pPr>
            <w:r w:rsidRPr="00434A09">
              <w:rPr>
                <w:rFonts w:ascii="Arial" w:hAnsi="Arial" w:cs="Arial"/>
                <w:color w:val="000000"/>
                <w:sz w:val="24"/>
                <w:szCs w:val="24"/>
              </w:rPr>
              <w:t>правильное, оптимальное, адекватное заданию планирование и ведение процессов приготовления, творческого оформления и подготовки к реализации хлебобулочных, мучных кондитерских изделий сложного ассортимента, соответствие процессов инструкциям, регламентам;</w:t>
            </w:r>
          </w:p>
          <w:p w:rsidR="00434A09" w:rsidRPr="00434A09" w:rsidRDefault="00434A09" w:rsidP="00E64564">
            <w:pPr>
              <w:numPr>
                <w:ilvl w:val="0"/>
                <w:numId w:val="8"/>
              </w:numPr>
              <w:jc w:val="both"/>
              <w:rPr>
                <w:rFonts w:ascii="Arial" w:hAnsi="Arial" w:cs="Arial"/>
                <w:color w:val="000000"/>
                <w:sz w:val="24"/>
                <w:szCs w:val="24"/>
              </w:rPr>
            </w:pPr>
            <w:r w:rsidRPr="00434A09">
              <w:rPr>
                <w:rFonts w:ascii="Arial" w:hAnsi="Arial" w:cs="Arial"/>
                <w:color w:val="000000"/>
                <w:sz w:val="24"/>
                <w:szCs w:val="24"/>
              </w:rPr>
              <w:t>соответствие процессов приготовления и подготовки к реализации стандартам чистоты, требованиям охраны труда и техники безопасности:</w:t>
            </w:r>
          </w:p>
          <w:p w:rsidR="00434A09" w:rsidRPr="00434A09" w:rsidRDefault="00434A09" w:rsidP="00E64564">
            <w:pPr>
              <w:numPr>
                <w:ilvl w:val="1"/>
                <w:numId w:val="8"/>
              </w:numPr>
              <w:jc w:val="both"/>
              <w:rPr>
                <w:rFonts w:ascii="Arial" w:hAnsi="Arial" w:cs="Arial"/>
                <w:color w:val="000000"/>
                <w:sz w:val="24"/>
                <w:szCs w:val="24"/>
              </w:rPr>
            </w:pPr>
            <w:r w:rsidRPr="00434A09">
              <w:rPr>
                <w:rFonts w:ascii="Arial" w:hAnsi="Arial" w:cs="Arial"/>
                <w:color w:val="000000"/>
                <w:sz w:val="24"/>
                <w:szCs w:val="24"/>
              </w:rPr>
              <w:t>корректное использование цветных разделочных досок;</w:t>
            </w:r>
          </w:p>
          <w:p w:rsidR="00434A09" w:rsidRPr="00434A09" w:rsidRDefault="00434A09" w:rsidP="00E64564">
            <w:pPr>
              <w:numPr>
                <w:ilvl w:val="1"/>
                <w:numId w:val="8"/>
              </w:numPr>
              <w:jc w:val="both"/>
              <w:rPr>
                <w:rFonts w:ascii="Arial" w:hAnsi="Arial" w:cs="Arial"/>
                <w:color w:val="000000"/>
                <w:sz w:val="24"/>
                <w:szCs w:val="24"/>
              </w:rPr>
            </w:pPr>
            <w:r w:rsidRPr="00434A09">
              <w:rPr>
                <w:rFonts w:ascii="Arial" w:hAnsi="Arial" w:cs="Arial"/>
                <w:color w:val="000000"/>
                <w:sz w:val="24"/>
                <w:szCs w:val="24"/>
              </w:rPr>
              <w:t>раздельное использование контейнеров для органических и неорганических отходов;</w:t>
            </w:r>
          </w:p>
          <w:p w:rsidR="00434A09" w:rsidRPr="00434A09" w:rsidRDefault="00434A09" w:rsidP="00E64564">
            <w:pPr>
              <w:numPr>
                <w:ilvl w:val="1"/>
                <w:numId w:val="8"/>
              </w:numPr>
              <w:jc w:val="both"/>
              <w:rPr>
                <w:rFonts w:ascii="Arial" w:hAnsi="Arial" w:cs="Arial"/>
                <w:color w:val="000000"/>
                <w:sz w:val="24"/>
                <w:szCs w:val="24"/>
              </w:rPr>
            </w:pPr>
            <w:r w:rsidRPr="00434A09">
              <w:rPr>
                <w:rFonts w:ascii="Arial" w:hAnsi="Arial" w:cs="Arial"/>
                <w:color w:val="000000"/>
                <w:sz w:val="24"/>
                <w:szCs w:val="24"/>
              </w:rPr>
              <w:t>соблюдение требований персональной гигиены в соответствии с требованиями системы ХАССП (сан.спец.одежда, чистота рук, работа в пер- 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434A09" w:rsidRPr="00434A09" w:rsidRDefault="00434A09" w:rsidP="00E64564">
            <w:pPr>
              <w:numPr>
                <w:ilvl w:val="1"/>
                <w:numId w:val="8"/>
              </w:numPr>
              <w:jc w:val="both"/>
              <w:rPr>
                <w:rFonts w:ascii="Arial" w:hAnsi="Arial" w:cs="Arial"/>
                <w:color w:val="000000"/>
                <w:sz w:val="24"/>
                <w:szCs w:val="24"/>
              </w:rPr>
            </w:pPr>
            <w:r w:rsidRPr="00434A09">
              <w:rPr>
                <w:rFonts w:ascii="Arial" w:hAnsi="Arial" w:cs="Arial"/>
                <w:color w:val="000000"/>
                <w:sz w:val="24"/>
                <w:szCs w:val="24"/>
              </w:rPr>
              <w:t>адекватный выбор и целевое, безопасное использование оборудования, инвентаря, инструментов, посуды;</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соответствие времени выполнения работ нормативам; соответствие массы хлебобулочных, мучных кондитерских изделий сложного ассортимента требованиям рецептуры, меню, особенностям заказа;</w:t>
            </w:r>
          </w:p>
          <w:p w:rsidR="00434A09" w:rsidRPr="00434A09" w:rsidRDefault="00434A09" w:rsidP="00E64564">
            <w:pPr>
              <w:numPr>
                <w:ilvl w:val="0"/>
                <w:numId w:val="9"/>
              </w:numPr>
              <w:jc w:val="both"/>
              <w:rPr>
                <w:rFonts w:ascii="Arial" w:hAnsi="Arial" w:cs="Arial"/>
                <w:color w:val="000000"/>
                <w:sz w:val="24"/>
                <w:szCs w:val="24"/>
              </w:rPr>
            </w:pPr>
            <w:r w:rsidRPr="00434A09">
              <w:rPr>
                <w:rFonts w:ascii="Arial" w:hAnsi="Arial" w:cs="Arial"/>
                <w:color w:val="000000"/>
                <w:sz w:val="24"/>
                <w:szCs w:val="24"/>
              </w:rPr>
              <w:t>точность расчетов закладки продуктов при изменении выхода хлебобулочных, мучных кондитерских изделий, взаимозаменяемости продуктов;</w:t>
            </w:r>
          </w:p>
          <w:p w:rsidR="00434A09" w:rsidRPr="00434A09" w:rsidRDefault="00434A09" w:rsidP="00E64564">
            <w:pPr>
              <w:numPr>
                <w:ilvl w:val="0"/>
                <w:numId w:val="9"/>
              </w:numPr>
              <w:jc w:val="both"/>
              <w:rPr>
                <w:rFonts w:ascii="Arial" w:hAnsi="Arial" w:cs="Arial"/>
                <w:color w:val="000000"/>
                <w:sz w:val="24"/>
                <w:szCs w:val="24"/>
              </w:rPr>
            </w:pPr>
            <w:r w:rsidRPr="00434A09">
              <w:rPr>
                <w:rFonts w:ascii="Arial" w:hAnsi="Arial" w:cs="Arial"/>
                <w:color w:val="000000"/>
                <w:sz w:val="24"/>
                <w:szCs w:val="24"/>
              </w:rPr>
              <w:t>адекватность оценки качества готовой продукции, соответствия ее требованиям рецептуры, заказу;</w:t>
            </w:r>
          </w:p>
          <w:p w:rsidR="00434A09" w:rsidRPr="00434A09" w:rsidRDefault="00434A09" w:rsidP="00E64564">
            <w:pPr>
              <w:numPr>
                <w:ilvl w:val="0"/>
                <w:numId w:val="9"/>
              </w:numPr>
              <w:jc w:val="both"/>
              <w:rPr>
                <w:rFonts w:ascii="Arial" w:hAnsi="Arial" w:cs="Arial"/>
                <w:color w:val="000000"/>
                <w:sz w:val="24"/>
                <w:szCs w:val="24"/>
              </w:rPr>
            </w:pPr>
            <w:r w:rsidRPr="00434A09">
              <w:rPr>
                <w:rFonts w:ascii="Arial" w:hAnsi="Arial" w:cs="Arial"/>
                <w:color w:val="000000"/>
                <w:sz w:val="24"/>
                <w:szCs w:val="24"/>
              </w:rPr>
              <w:t>соответствие внешнего вида готовых хлебобулочных, мучных кондитерских изделий сложного ассортимента требованиям рецептуры, заказа:</w:t>
            </w:r>
          </w:p>
          <w:p w:rsidR="00434A09" w:rsidRPr="00434A09" w:rsidRDefault="00434A09" w:rsidP="00E64564">
            <w:pPr>
              <w:numPr>
                <w:ilvl w:val="1"/>
                <w:numId w:val="9"/>
              </w:numPr>
              <w:jc w:val="both"/>
              <w:rPr>
                <w:rFonts w:ascii="Arial" w:hAnsi="Arial" w:cs="Arial"/>
                <w:color w:val="000000"/>
                <w:sz w:val="24"/>
                <w:szCs w:val="24"/>
              </w:rPr>
            </w:pPr>
            <w:r w:rsidRPr="00434A09">
              <w:rPr>
                <w:rFonts w:ascii="Arial" w:hAnsi="Arial" w:cs="Arial"/>
                <w:color w:val="000000"/>
                <w:sz w:val="24"/>
                <w:szCs w:val="24"/>
              </w:rPr>
              <w:t>соответствие температуры подачи виду блюда;</w:t>
            </w:r>
          </w:p>
          <w:p w:rsidR="00434A09" w:rsidRPr="00434A09" w:rsidRDefault="00434A09" w:rsidP="00E64564">
            <w:pPr>
              <w:numPr>
                <w:ilvl w:val="1"/>
                <w:numId w:val="9"/>
              </w:numPr>
              <w:jc w:val="both"/>
              <w:rPr>
                <w:rFonts w:ascii="Arial" w:hAnsi="Arial" w:cs="Arial"/>
                <w:color w:val="000000"/>
                <w:sz w:val="24"/>
                <w:szCs w:val="24"/>
              </w:rPr>
            </w:pPr>
            <w:r w:rsidRPr="00434A09">
              <w:rPr>
                <w:rFonts w:ascii="Arial" w:hAnsi="Arial" w:cs="Arial"/>
                <w:color w:val="000000"/>
                <w:sz w:val="24"/>
                <w:szCs w:val="24"/>
              </w:rPr>
              <w:t>аккуратность порционирования хлебобулочных, мучных кондитерских изделий сложного ассортимента при порционном отпуске (чистота столовой посуды для отпуска, правильное использование пространства посуды, использование для оформления изделия только съедобных продуктов)</w:t>
            </w:r>
          </w:p>
          <w:p w:rsidR="00434A09" w:rsidRPr="00434A09" w:rsidRDefault="00434A09" w:rsidP="00E64564">
            <w:pPr>
              <w:numPr>
                <w:ilvl w:val="1"/>
                <w:numId w:val="9"/>
              </w:numPr>
              <w:jc w:val="both"/>
              <w:rPr>
                <w:rFonts w:ascii="Arial" w:hAnsi="Arial" w:cs="Arial"/>
                <w:color w:val="000000"/>
                <w:sz w:val="24"/>
                <w:szCs w:val="24"/>
              </w:rPr>
            </w:pPr>
            <w:r w:rsidRPr="00434A09">
              <w:rPr>
                <w:rFonts w:ascii="Arial" w:hAnsi="Arial" w:cs="Arial"/>
                <w:color w:val="000000"/>
                <w:sz w:val="24"/>
                <w:szCs w:val="24"/>
              </w:rPr>
              <w:lastRenderedPageBreak/>
              <w:t>соответствие объема, массы изделия размеру и форме столовой посуды, используемой для отпуска;</w:t>
            </w:r>
          </w:p>
          <w:p w:rsidR="00434A09" w:rsidRPr="00434A09" w:rsidRDefault="00434A09" w:rsidP="00E64564">
            <w:pPr>
              <w:numPr>
                <w:ilvl w:val="1"/>
                <w:numId w:val="9"/>
              </w:numPr>
              <w:jc w:val="both"/>
              <w:rPr>
                <w:rFonts w:ascii="Arial" w:hAnsi="Arial" w:cs="Arial"/>
                <w:color w:val="000000"/>
                <w:sz w:val="24"/>
                <w:szCs w:val="24"/>
              </w:rPr>
            </w:pPr>
            <w:r w:rsidRPr="00434A09">
              <w:rPr>
                <w:rFonts w:ascii="Arial" w:hAnsi="Arial" w:cs="Arial"/>
                <w:color w:val="000000"/>
                <w:sz w:val="24"/>
                <w:szCs w:val="24"/>
              </w:rPr>
              <w:t>гармоничность, креативность внешнего вида готовой продукции (общее визуальное впечатление: цвет/сочетание/баланс/композиция);</w:t>
            </w:r>
          </w:p>
          <w:p w:rsidR="00434A09" w:rsidRPr="00434A09" w:rsidRDefault="00434A09" w:rsidP="00E64564">
            <w:pPr>
              <w:numPr>
                <w:ilvl w:val="1"/>
                <w:numId w:val="9"/>
              </w:numPr>
              <w:jc w:val="both"/>
              <w:rPr>
                <w:rFonts w:ascii="Arial" w:hAnsi="Arial" w:cs="Arial"/>
                <w:color w:val="000000"/>
                <w:sz w:val="24"/>
                <w:szCs w:val="24"/>
              </w:rPr>
            </w:pPr>
            <w:r w:rsidRPr="00434A09">
              <w:rPr>
                <w:rFonts w:ascii="Arial" w:hAnsi="Arial" w:cs="Arial"/>
                <w:color w:val="000000"/>
                <w:sz w:val="24"/>
                <w:szCs w:val="24"/>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434A09" w:rsidRPr="00434A09" w:rsidRDefault="00434A09" w:rsidP="00E64564">
            <w:pPr>
              <w:numPr>
                <w:ilvl w:val="1"/>
                <w:numId w:val="9"/>
              </w:numPr>
              <w:jc w:val="both"/>
              <w:rPr>
                <w:rFonts w:ascii="Arial" w:hAnsi="Arial" w:cs="Arial"/>
                <w:color w:val="000000"/>
                <w:sz w:val="24"/>
                <w:szCs w:val="24"/>
              </w:rPr>
            </w:pPr>
            <w:r w:rsidRPr="00434A09">
              <w:rPr>
                <w:rFonts w:ascii="Arial" w:hAnsi="Arial" w:cs="Arial"/>
                <w:color w:val="000000"/>
                <w:sz w:val="24"/>
                <w:szCs w:val="24"/>
              </w:rPr>
              <w:t>соответствие текстуры (консистенции) каждого компонента изделия заданию, рецептуре</w:t>
            </w:r>
          </w:p>
          <w:p w:rsidR="00094958"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эстетичность, аккуратность упаковки готовых хлебобулочных, мучных кондитерских изделий сложного ассортимента для отпуска на вынос</w:t>
            </w:r>
          </w:p>
        </w:tc>
        <w:tc>
          <w:tcPr>
            <w:tcW w:w="5528" w:type="dxa"/>
            <w:tcBorders>
              <w:top w:val="single" w:sz="4" w:space="0" w:color="auto"/>
              <w:left w:val="single" w:sz="4" w:space="0" w:color="auto"/>
              <w:bottom w:val="single" w:sz="4" w:space="0" w:color="auto"/>
              <w:right w:val="single" w:sz="4" w:space="0" w:color="auto"/>
            </w:tcBorders>
          </w:tcPr>
          <w:p w:rsidR="00434A09" w:rsidRPr="00434A09" w:rsidRDefault="00434A09" w:rsidP="00434A09">
            <w:pPr>
              <w:ind w:firstLine="708"/>
              <w:jc w:val="both"/>
              <w:rPr>
                <w:rFonts w:ascii="Arial" w:hAnsi="Arial" w:cs="Arial"/>
                <w:b/>
                <w:i/>
                <w:iCs/>
                <w:color w:val="000000"/>
                <w:sz w:val="24"/>
                <w:szCs w:val="24"/>
              </w:rPr>
            </w:pPr>
            <w:r w:rsidRPr="00434A09">
              <w:rPr>
                <w:rFonts w:ascii="Arial" w:hAnsi="Arial" w:cs="Arial"/>
                <w:b/>
                <w:i/>
                <w:color w:val="000000"/>
                <w:sz w:val="24"/>
                <w:szCs w:val="24"/>
              </w:rPr>
              <w:lastRenderedPageBreak/>
              <w:t>Формы контроля обучения</w:t>
            </w:r>
            <w:r w:rsidRPr="00434A09">
              <w:rPr>
                <w:rFonts w:ascii="Arial" w:hAnsi="Arial" w:cs="Arial"/>
                <w:b/>
                <w:i/>
                <w:iCs/>
                <w:color w:val="000000"/>
                <w:sz w:val="24"/>
                <w:szCs w:val="24"/>
              </w:rPr>
              <w:t>:</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практические задания по  организации и ведению процессов приготовления мучных кондитерских изделий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b/>
                <w:i/>
                <w:color w:val="000000"/>
                <w:sz w:val="24"/>
                <w:szCs w:val="24"/>
              </w:rPr>
              <w:t xml:space="preserve">Текущий контроль: </w:t>
            </w:r>
            <w:r w:rsidRPr="00434A09">
              <w:rPr>
                <w:rFonts w:ascii="Arial" w:hAnsi="Arial" w:cs="Arial"/>
                <w:color w:val="000000"/>
                <w:sz w:val="24"/>
                <w:szCs w:val="24"/>
              </w:rPr>
              <w:t>экспертное наблюдение и оценка в процессе выполнения: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заданий по производственной практике;</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заданий  для самостоятельной работы</w:t>
            </w:r>
          </w:p>
          <w:p w:rsidR="00434A09" w:rsidRPr="00434A09" w:rsidRDefault="00434A09" w:rsidP="00434A09">
            <w:pPr>
              <w:ind w:firstLine="708"/>
              <w:jc w:val="both"/>
              <w:rPr>
                <w:rFonts w:ascii="Arial" w:hAnsi="Arial" w:cs="Arial"/>
                <w:color w:val="000000"/>
                <w:sz w:val="24"/>
                <w:szCs w:val="24"/>
              </w:rPr>
            </w:pPr>
          </w:p>
        </w:tc>
      </w:tr>
      <w:tr w:rsidR="00434A09" w:rsidRPr="00434A09" w:rsidTr="00434A09">
        <w:tc>
          <w:tcPr>
            <w:tcW w:w="9322" w:type="dxa"/>
            <w:tcBorders>
              <w:top w:val="single" w:sz="4" w:space="0" w:color="auto"/>
              <w:left w:val="single" w:sz="4" w:space="0" w:color="auto"/>
              <w:bottom w:val="single" w:sz="4" w:space="0" w:color="auto"/>
              <w:right w:val="single" w:sz="4" w:space="0" w:color="auto"/>
            </w:tcBorders>
            <w:hideMark/>
          </w:tcPr>
          <w:p w:rsidR="00434A09" w:rsidRPr="00434A09" w:rsidRDefault="00434A09" w:rsidP="00E64564">
            <w:pPr>
              <w:numPr>
                <w:ilvl w:val="0"/>
                <w:numId w:val="10"/>
              </w:numPr>
              <w:jc w:val="both"/>
              <w:rPr>
                <w:rFonts w:ascii="Arial" w:hAnsi="Arial" w:cs="Arial"/>
                <w:color w:val="000000"/>
                <w:sz w:val="24"/>
                <w:szCs w:val="24"/>
              </w:rPr>
            </w:pPr>
            <w:r w:rsidRPr="00434A09">
              <w:rPr>
                <w:rFonts w:ascii="Arial" w:hAnsi="Arial" w:cs="Arial"/>
                <w:color w:val="000000"/>
                <w:sz w:val="24"/>
                <w:szCs w:val="24"/>
              </w:rPr>
              <w:lastRenderedPageBreak/>
              <w:t>актуальность, соответствие разработанной, адаптированной рецептуры особенностям заказа, виду и форме обслуживания:</w:t>
            </w:r>
          </w:p>
          <w:p w:rsidR="00434A09" w:rsidRPr="00434A09" w:rsidRDefault="00434A09" w:rsidP="00E64564">
            <w:pPr>
              <w:numPr>
                <w:ilvl w:val="1"/>
                <w:numId w:val="10"/>
              </w:numPr>
              <w:jc w:val="both"/>
              <w:rPr>
                <w:rFonts w:ascii="Arial" w:hAnsi="Arial" w:cs="Arial"/>
                <w:color w:val="000000"/>
                <w:sz w:val="24"/>
                <w:szCs w:val="24"/>
              </w:rPr>
            </w:pPr>
            <w:r w:rsidRPr="00434A09">
              <w:rPr>
                <w:rFonts w:ascii="Arial" w:hAnsi="Arial" w:cs="Arial"/>
                <w:color w:val="000000"/>
                <w:sz w:val="24"/>
                <w:szCs w:val="24"/>
              </w:rPr>
              <w:t>оптимальность, точность выбора типа и количества продуктов, вкусовых, ароматических, красящих веществ, соответствие их требованиям по безопасности продукции;</w:t>
            </w:r>
          </w:p>
          <w:p w:rsidR="00434A09" w:rsidRPr="00434A09" w:rsidRDefault="00434A09" w:rsidP="00E64564">
            <w:pPr>
              <w:numPr>
                <w:ilvl w:val="1"/>
                <w:numId w:val="10"/>
              </w:numPr>
              <w:jc w:val="both"/>
              <w:rPr>
                <w:rFonts w:ascii="Arial" w:hAnsi="Arial" w:cs="Arial"/>
                <w:color w:val="000000"/>
                <w:sz w:val="24"/>
                <w:szCs w:val="24"/>
              </w:rPr>
            </w:pPr>
            <w:r w:rsidRPr="00434A09">
              <w:rPr>
                <w:rFonts w:ascii="Arial" w:hAnsi="Arial" w:cs="Arial"/>
                <w:color w:val="000000"/>
                <w:sz w:val="24"/>
                <w:szCs w:val="24"/>
              </w:rPr>
              <w:t>соответствие дополнительных ингредиентов виду основного сырья;</w:t>
            </w:r>
          </w:p>
          <w:p w:rsidR="00434A09" w:rsidRPr="00434A09" w:rsidRDefault="00434A09" w:rsidP="00E64564">
            <w:pPr>
              <w:numPr>
                <w:ilvl w:val="1"/>
                <w:numId w:val="10"/>
              </w:numPr>
              <w:jc w:val="both"/>
              <w:rPr>
                <w:rFonts w:ascii="Arial" w:hAnsi="Arial" w:cs="Arial"/>
                <w:color w:val="000000"/>
                <w:sz w:val="24"/>
                <w:szCs w:val="24"/>
              </w:rPr>
            </w:pPr>
            <w:r w:rsidRPr="00434A09">
              <w:rPr>
                <w:rFonts w:ascii="Arial" w:hAnsi="Arial" w:cs="Arial"/>
                <w:color w:val="000000"/>
                <w:sz w:val="24"/>
                <w:szCs w:val="24"/>
              </w:rPr>
              <w:t>соблюдение баланса жировых и вкусовых компонентов;</w:t>
            </w:r>
          </w:p>
          <w:p w:rsidR="00434A09" w:rsidRPr="00434A09" w:rsidRDefault="00434A09" w:rsidP="00E64564">
            <w:pPr>
              <w:numPr>
                <w:ilvl w:val="1"/>
                <w:numId w:val="10"/>
              </w:numPr>
              <w:jc w:val="both"/>
              <w:rPr>
                <w:rFonts w:ascii="Arial" w:hAnsi="Arial" w:cs="Arial"/>
                <w:color w:val="000000"/>
                <w:sz w:val="24"/>
                <w:szCs w:val="24"/>
              </w:rPr>
            </w:pPr>
            <w:r w:rsidRPr="00434A09">
              <w:rPr>
                <w:rFonts w:ascii="Arial" w:hAnsi="Arial" w:cs="Arial"/>
                <w:color w:val="000000"/>
                <w:sz w:val="24"/>
                <w:szCs w:val="24"/>
              </w:rPr>
              <w:t>актуальность, оптимальность формы, текстуры;</w:t>
            </w:r>
          </w:p>
          <w:p w:rsidR="00434A09" w:rsidRPr="00434A09" w:rsidRDefault="00434A09" w:rsidP="00E64564">
            <w:pPr>
              <w:numPr>
                <w:ilvl w:val="1"/>
                <w:numId w:val="10"/>
              </w:numPr>
              <w:jc w:val="both"/>
              <w:rPr>
                <w:rFonts w:ascii="Arial" w:hAnsi="Arial" w:cs="Arial"/>
                <w:color w:val="000000"/>
                <w:sz w:val="24"/>
                <w:szCs w:val="24"/>
              </w:rPr>
            </w:pPr>
            <w:r w:rsidRPr="00434A09">
              <w:rPr>
                <w:rFonts w:ascii="Arial" w:hAnsi="Arial" w:cs="Arial"/>
                <w:color w:val="000000"/>
                <w:sz w:val="24"/>
                <w:szCs w:val="24"/>
              </w:rPr>
              <w:t>оптимальность выбора, комбинирования способов приготовления;</w:t>
            </w:r>
          </w:p>
          <w:p w:rsidR="00434A09" w:rsidRPr="00434A09" w:rsidRDefault="00434A09" w:rsidP="00E64564">
            <w:pPr>
              <w:numPr>
                <w:ilvl w:val="0"/>
                <w:numId w:val="11"/>
              </w:numPr>
              <w:jc w:val="both"/>
              <w:rPr>
                <w:rFonts w:ascii="Arial" w:hAnsi="Arial" w:cs="Arial"/>
                <w:color w:val="000000"/>
                <w:sz w:val="24"/>
                <w:szCs w:val="24"/>
              </w:rPr>
            </w:pPr>
            <w:r w:rsidRPr="00434A09">
              <w:rPr>
                <w:rFonts w:ascii="Arial" w:hAnsi="Arial" w:cs="Arial"/>
                <w:color w:val="000000"/>
                <w:sz w:val="24"/>
                <w:szCs w:val="24"/>
              </w:rPr>
              <w:t>точность выбора направлений изменения рецептуры с учетом особенностей заказа, сезонности, формы обслуживания;</w:t>
            </w:r>
          </w:p>
          <w:p w:rsidR="00434A09" w:rsidRPr="00434A09" w:rsidRDefault="00434A09" w:rsidP="00E64564">
            <w:pPr>
              <w:numPr>
                <w:ilvl w:val="0"/>
                <w:numId w:val="12"/>
              </w:numPr>
              <w:jc w:val="both"/>
              <w:rPr>
                <w:rFonts w:ascii="Arial" w:hAnsi="Arial" w:cs="Arial"/>
                <w:color w:val="000000"/>
                <w:sz w:val="24"/>
                <w:szCs w:val="24"/>
              </w:rPr>
            </w:pPr>
            <w:r w:rsidRPr="00434A09">
              <w:rPr>
                <w:rFonts w:ascii="Arial" w:hAnsi="Arial" w:cs="Arial"/>
                <w:color w:val="000000"/>
                <w:sz w:val="24"/>
                <w:szCs w:val="24"/>
              </w:rPr>
              <w:t>точность, правильность ведения расчетов, оформления результатов проработки; соответствие методов расчета количества сырья, продуктов, массы готово- го изделия действующим методикам;</w:t>
            </w:r>
          </w:p>
          <w:p w:rsidR="00434A09" w:rsidRPr="00434A09" w:rsidRDefault="00434A09" w:rsidP="00E64564">
            <w:pPr>
              <w:numPr>
                <w:ilvl w:val="0"/>
                <w:numId w:val="12"/>
              </w:numPr>
              <w:jc w:val="both"/>
              <w:rPr>
                <w:rFonts w:ascii="Arial" w:hAnsi="Arial" w:cs="Arial"/>
                <w:color w:val="000000"/>
                <w:sz w:val="24"/>
                <w:szCs w:val="24"/>
              </w:rPr>
            </w:pPr>
            <w:r w:rsidRPr="00434A09">
              <w:rPr>
                <w:rFonts w:ascii="Arial" w:hAnsi="Arial" w:cs="Arial"/>
                <w:color w:val="000000"/>
                <w:sz w:val="24"/>
                <w:szCs w:val="24"/>
              </w:rPr>
              <w:t>правильность оформления акта проработки новой или адаптированной рецептуры;</w:t>
            </w:r>
          </w:p>
          <w:p w:rsidR="00434A09" w:rsidRPr="00434A09" w:rsidRDefault="00434A09" w:rsidP="00E64564">
            <w:pPr>
              <w:numPr>
                <w:ilvl w:val="0"/>
                <w:numId w:val="12"/>
              </w:numPr>
              <w:jc w:val="both"/>
              <w:rPr>
                <w:rFonts w:ascii="Arial" w:hAnsi="Arial" w:cs="Arial"/>
                <w:color w:val="000000"/>
                <w:sz w:val="24"/>
                <w:szCs w:val="24"/>
              </w:rPr>
            </w:pPr>
            <w:r w:rsidRPr="00434A09">
              <w:rPr>
                <w:rFonts w:ascii="Arial" w:hAnsi="Arial" w:cs="Arial"/>
                <w:color w:val="000000"/>
                <w:sz w:val="24"/>
                <w:szCs w:val="24"/>
              </w:rPr>
              <w:t>оптимальность выбора способа презентации результатов проработки (хлебобулочных, мучных кондитерских изделий сложного ассортимента, разработанной документации);</w:t>
            </w:r>
          </w:p>
          <w:p w:rsidR="00094958" w:rsidRPr="00434A09" w:rsidRDefault="00434A09" w:rsidP="00E64564">
            <w:pPr>
              <w:numPr>
                <w:ilvl w:val="0"/>
                <w:numId w:val="12"/>
              </w:numPr>
              <w:jc w:val="both"/>
              <w:rPr>
                <w:rFonts w:ascii="Arial" w:hAnsi="Arial" w:cs="Arial"/>
                <w:color w:val="000000"/>
                <w:sz w:val="24"/>
                <w:szCs w:val="24"/>
              </w:rPr>
            </w:pPr>
            <w:r w:rsidRPr="00434A09">
              <w:rPr>
                <w:rFonts w:ascii="Arial" w:hAnsi="Arial" w:cs="Arial"/>
                <w:color w:val="000000"/>
                <w:sz w:val="24"/>
                <w:szCs w:val="24"/>
              </w:rPr>
              <w:t>демонстрация профессиональных навыков выполнения работ по приготовлению хлебобулочных, мучных кондитерских изделий сложного ассортимента при проведении мастер-класса для представления результатов разработки</w:t>
            </w:r>
          </w:p>
        </w:tc>
        <w:tc>
          <w:tcPr>
            <w:tcW w:w="5528" w:type="dxa"/>
            <w:tcBorders>
              <w:top w:val="single" w:sz="4" w:space="0" w:color="auto"/>
              <w:left w:val="single" w:sz="4" w:space="0" w:color="auto"/>
              <w:bottom w:val="single" w:sz="4" w:space="0" w:color="auto"/>
              <w:right w:val="single" w:sz="4" w:space="0" w:color="auto"/>
            </w:tcBorders>
          </w:tcPr>
          <w:p w:rsidR="00434A09" w:rsidRPr="00434A09" w:rsidRDefault="00434A09" w:rsidP="00434A09">
            <w:pPr>
              <w:ind w:firstLine="708"/>
              <w:jc w:val="both"/>
              <w:rPr>
                <w:rFonts w:ascii="Arial" w:hAnsi="Arial" w:cs="Arial"/>
                <w:b/>
                <w:i/>
                <w:iCs/>
                <w:color w:val="000000"/>
                <w:sz w:val="24"/>
                <w:szCs w:val="24"/>
              </w:rPr>
            </w:pPr>
            <w:r w:rsidRPr="00434A09">
              <w:rPr>
                <w:rFonts w:ascii="Arial" w:hAnsi="Arial" w:cs="Arial"/>
                <w:b/>
                <w:i/>
                <w:color w:val="000000"/>
                <w:sz w:val="24"/>
                <w:szCs w:val="24"/>
              </w:rPr>
              <w:t>Формы контроля обучения</w:t>
            </w:r>
            <w:r w:rsidRPr="00434A09">
              <w:rPr>
                <w:rFonts w:ascii="Arial" w:hAnsi="Arial" w:cs="Arial"/>
                <w:b/>
                <w:i/>
                <w:iCs/>
                <w:color w:val="000000"/>
                <w:sz w:val="24"/>
                <w:szCs w:val="24"/>
              </w:rPr>
              <w:t>:</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практические задания по  разработке, адаптации рецептур, оформлению технологической документации для приготовления мучных кондитерских изделий сложного ассортимента;</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b/>
                <w:i/>
                <w:color w:val="000000"/>
                <w:sz w:val="24"/>
                <w:szCs w:val="24"/>
              </w:rPr>
              <w:t xml:space="preserve">Текущий контроль: </w:t>
            </w:r>
            <w:r w:rsidRPr="00434A09">
              <w:rPr>
                <w:rFonts w:ascii="Arial" w:hAnsi="Arial" w:cs="Arial"/>
                <w:color w:val="000000"/>
                <w:sz w:val="24"/>
                <w:szCs w:val="24"/>
              </w:rPr>
              <w:t>экспертное наблюдение и оценка в процессе выполнения:</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заданий по производственной практике;</w:t>
            </w:r>
          </w:p>
          <w:p w:rsidR="00434A09" w:rsidRPr="00434A09" w:rsidRDefault="00434A09" w:rsidP="00434A09">
            <w:pPr>
              <w:ind w:firstLine="708"/>
              <w:jc w:val="both"/>
              <w:rPr>
                <w:rFonts w:ascii="Arial" w:hAnsi="Arial" w:cs="Arial"/>
                <w:color w:val="000000"/>
                <w:sz w:val="24"/>
                <w:szCs w:val="24"/>
              </w:rPr>
            </w:pPr>
            <w:r w:rsidRPr="00434A09">
              <w:rPr>
                <w:rFonts w:ascii="Arial" w:hAnsi="Arial" w:cs="Arial"/>
                <w:color w:val="000000"/>
                <w:sz w:val="24"/>
                <w:szCs w:val="24"/>
              </w:rPr>
              <w:t>- заданий  для самостоятельной работы</w:t>
            </w:r>
          </w:p>
          <w:p w:rsidR="00434A09" w:rsidRPr="00434A09" w:rsidRDefault="00434A09" w:rsidP="00434A09">
            <w:pPr>
              <w:ind w:firstLine="708"/>
              <w:jc w:val="both"/>
              <w:rPr>
                <w:rFonts w:ascii="Arial" w:hAnsi="Arial" w:cs="Arial"/>
                <w:color w:val="000000"/>
                <w:sz w:val="24"/>
                <w:szCs w:val="24"/>
              </w:rPr>
            </w:pPr>
          </w:p>
        </w:tc>
      </w:tr>
    </w:tbl>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bCs/>
          <w:iCs/>
          <w:color w:val="000000"/>
          <w:sz w:val="24"/>
          <w:szCs w:val="24"/>
          <w:lang w:eastAsia="ru-RU"/>
        </w:rPr>
      </w:pPr>
      <w:r w:rsidRPr="00434A09">
        <w:rPr>
          <w:rFonts w:ascii="Arial" w:eastAsia="Times New Roman" w:hAnsi="Arial" w:cs="Arial"/>
          <w:b/>
          <w:bCs/>
          <w:iCs/>
          <w:color w:val="000000"/>
          <w:sz w:val="24"/>
          <w:szCs w:val="24"/>
          <w:lang w:eastAsia="ru-RU"/>
        </w:rPr>
        <w:t>4.1. ПОКАЗАТЕЛИ ОЦЕНКИ РЕЗУЛЬТАТА ПРОВЕРКИ ПРОФЕССИОНАЛЬНЫХ КОМПЕТЕНЦИЙ</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b/>
          <w:bCs/>
          <w:color w:val="000000"/>
          <w:sz w:val="24"/>
          <w:szCs w:val="24"/>
          <w:lang w:eastAsia="ru-RU"/>
        </w:rPr>
        <w:t>Профессиональные  компетенции</w:t>
      </w:r>
    </w:p>
    <w:p w:rsidR="00434A09" w:rsidRPr="00434A09" w:rsidRDefault="00434A09" w:rsidP="00434A09">
      <w:pPr>
        <w:spacing w:after="0" w:line="240" w:lineRule="auto"/>
        <w:ind w:firstLine="708"/>
        <w:jc w:val="both"/>
        <w:rPr>
          <w:rFonts w:ascii="Arial" w:eastAsia="Times New Roman" w:hAnsi="Arial" w:cs="Arial"/>
          <w:i/>
          <w:color w:val="000000"/>
          <w:sz w:val="24"/>
          <w:szCs w:val="24"/>
          <w:lang w:eastAsia="ru-RU"/>
        </w:rPr>
      </w:pPr>
      <w:r w:rsidRPr="00434A09">
        <w:rPr>
          <w:rFonts w:ascii="Arial" w:eastAsia="Times New Roman" w:hAnsi="Arial" w:cs="Arial"/>
          <w:color w:val="000000"/>
          <w:sz w:val="24"/>
          <w:szCs w:val="24"/>
          <w:lang w:eastAsia="ru-RU"/>
        </w:rPr>
        <w:t xml:space="preserve">В результате контроля и оценки по профессиональному модулю осуществляется комплексная проверка следующих профессиональных и общих компетенций </w:t>
      </w:r>
    </w:p>
    <w:p w:rsidR="00434A09" w:rsidRPr="00434A09" w:rsidRDefault="00434A09" w:rsidP="00434A09">
      <w:pPr>
        <w:spacing w:after="0" w:line="240" w:lineRule="auto"/>
        <w:ind w:firstLine="708"/>
        <w:jc w:val="both"/>
        <w:rPr>
          <w:rFonts w:ascii="Arial" w:eastAsia="Times New Roman" w:hAnsi="Arial" w:cs="Arial"/>
          <w:i/>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ПК 5.1.</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Организовывать подготовку рабочих мест, оборудования, сырья, материалов для приготовления хлебобулочных, мучных кондитерских изделий сложного ассортимента в соответствии с инструкциями и регламентами</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lastRenderedPageBreak/>
        <w:t>Показатели оценки результата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Оценивает наличие ресурсов;</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Обоснованно выбирает технологическое оборудование, СММ</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производственный инвентарь, инструменты и посуду.</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Подготавливает рабочее место, оборудование, исходные материалы. Соблюдает правила техники безопасности, пожарной безопасности,</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охраны труда.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Правильно владеет инструментами, СММ и демонстрирует безопасные рабочие приемы;</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 xml:space="preserve">Соблюдает технологическую дисциплину и культуру труда.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 xml:space="preserve">ПК 5.2.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Осуществлять приготовление, хранение отделочных полуфабрикатов для хлебобулочных, мучных кондитерских изделий</w:t>
      </w:r>
    </w:p>
    <w:p w:rsidR="00434A09" w:rsidRPr="00434A09" w:rsidRDefault="00434A09" w:rsidP="00434A09">
      <w:pPr>
        <w:spacing w:after="0" w:line="240" w:lineRule="auto"/>
        <w:ind w:firstLine="708"/>
        <w:jc w:val="both"/>
        <w:rPr>
          <w:rFonts w:ascii="Arial" w:eastAsia="Times New Roman" w:hAnsi="Arial" w:cs="Arial"/>
          <w:b/>
          <w:bCs/>
          <w:color w:val="000000"/>
          <w:sz w:val="24"/>
          <w:szCs w:val="24"/>
          <w:lang w:eastAsia="ru-RU"/>
        </w:rPr>
      </w:pPr>
      <w:r w:rsidRPr="00434A09">
        <w:rPr>
          <w:rFonts w:ascii="Arial" w:eastAsia="Times New Roman" w:hAnsi="Arial" w:cs="Arial"/>
          <w:b/>
          <w:bCs/>
          <w:color w:val="000000"/>
          <w:sz w:val="24"/>
          <w:szCs w:val="24"/>
          <w:lang w:eastAsia="ru-RU"/>
        </w:rPr>
        <w:t>Показатели оценки результата</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Подготавливает необходимое сырье и осуществляет приготовление  отделочных полуфабрикатов для хлебобулочных, мучных и кондитерских изделий.</w:t>
      </w:r>
      <w:r w:rsidRPr="00434A09">
        <w:rPr>
          <w:rFonts w:ascii="Arial" w:eastAsia="Times New Roman" w:hAnsi="Arial" w:cs="Arial"/>
          <w:color w:val="000000"/>
          <w:sz w:val="24"/>
          <w:szCs w:val="24"/>
          <w:lang w:eastAsia="ru-RU"/>
        </w:rPr>
        <w:tab/>
      </w:r>
      <w:r w:rsidRPr="00434A09">
        <w:rPr>
          <w:rFonts w:ascii="Arial" w:eastAsia="Times New Roman" w:hAnsi="Arial" w:cs="Arial"/>
          <w:color w:val="000000"/>
          <w:sz w:val="24"/>
          <w:szCs w:val="24"/>
          <w:lang w:eastAsia="ru-RU"/>
        </w:rPr>
        <w:tab/>
      </w:r>
      <w:r w:rsidRPr="00434A09">
        <w:rPr>
          <w:rFonts w:ascii="Arial" w:eastAsia="Times New Roman" w:hAnsi="Arial" w:cs="Arial"/>
          <w:color w:val="000000"/>
          <w:sz w:val="24"/>
          <w:szCs w:val="24"/>
          <w:lang w:eastAsia="ru-RU"/>
        </w:rPr>
        <w:tab/>
      </w:r>
    </w:p>
    <w:p w:rsidR="00434A09" w:rsidRPr="00434A09" w:rsidRDefault="00434A09" w:rsidP="00434A09">
      <w:pPr>
        <w:spacing w:after="0" w:line="240" w:lineRule="auto"/>
        <w:ind w:firstLine="708"/>
        <w:jc w:val="both"/>
        <w:rPr>
          <w:rFonts w:ascii="Arial" w:eastAsia="Times New Roman" w:hAnsi="Arial" w:cs="Arial"/>
          <w:b/>
          <w:i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ПК 5.3.</w:t>
      </w: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color w:val="000000"/>
          <w:sz w:val="24"/>
          <w:szCs w:val="24"/>
          <w:lang w:eastAsia="ru-RU"/>
        </w:rPr>
        <w:t>Осуществлять приготовление, творческое 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 обслуживания</w:t>
      </w: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Показатели оценки результата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Применяет творческое оформление и приготовления хлебобулочных изделий и праздничного хлеба сложного ассортимента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 xml:space="preserve">ПК 5.4.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 обслуживания</w:t>
      </w: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Показатели оценки результата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Применяет творческое оформление и приготовления мучных кондитерских изделий сложного ассортимента</w:t>
      </w: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 xml:space="preserve">ПК 5.5. </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Показатели оценки результата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Применяет творческое оформление и приготовления пирожных и тортов сложного ассортимента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 xml:space="preserve">ПК 5.6. </w:t>
      </w: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color w:val="000000"/>
          <w:sz w:val="24"/>
          <w:szCs w:val="24"/>
          <w:lang w:eastAsia="ru-RU"/>
        </w:rPr>
        <w:t>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r w:rsidRPr="00434A09">
        <w:rPr>
          <w:rFonts w:ascii="Arial" w:eastAsia="Times New Roman" w:hAnsi="Arial" w:cs="Arial"/>
          <w:b/>
          <w:color w:val="000000"/>
          <w:sz w:val="24"/>
          <w:szCs w:val="24"/>
          <w:lang w:eastAsia="ru-RU"/>
        </w:rPr>
        <w:t xml:space="preserve"> </w:t>
      </w: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b/>
          <w:color w:val="000000"/>
          <w:sz w:val="24"/>
          <w:szCs w:val="24"/>
          <w:lang w:eastAsia="ru-RU"/>
        </w:rPr>
        <w:t>Показатели оценки результата</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b/>
          <w:color w:val="000000"/>
          <w:sz w:val="24"/>
          <w:szCs w:val="24"/>
          <w:lang w:eastAsia="ru-RU"/>
        </w:rPr>
      </w:pPr>
      <w:r w:rsidRPr="00434A09">
        <w:rPr>
          <w:rFonts w:ascii="Arial" w:eastAsia="Times New Roman" w:hAnsi="Arial" w:cs="Arial"/>
          <w:color w:val="000000"/>
          <w:sz w:val="24"/>
          <w:szCs w:val="24"/>
          <w:lang w:eastAsia="ru-RU"/>
        </w:rPr>
        <w:t>Разрабатывает ассортимент сложных хлебобулочных, мучных кондитерских изделий, в том числе авторских, брендовых, региональных с учетом потребностей различных категорий потребителей</w:t>
      </w:r>
      <w:r w:rsidRPr="00434A09">
        <w:rPr>
          <w:rFonts w:ascii="Arial" w:eastAsia="Times New Roman" w:hAnsi="Arial" w:cs="Arial"/>
          <w:b/>
          <w:color w:val="000000"/>
          <w:sz w:val="24"/>
          <w:szCs w:val="24"/>
          <w:lang w:eastAsia="ru-RU"/>
        </w:rPr>
        <w:t>.</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Умеет работать с товаросопроводительными документами;</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Умеет точно и правильно вести приемку сырья по качеству;</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r w:rsidRPr="00434A09">
        <w:rPr>
          <w:rFonts w:ascii="Arial" w:eastAsia="Times New Roman" w:hAnsi="Arial" w:cs="Arial"/>
          <w:bCs/>
          <w:color w:val="000000"/>
          <w:sz w:val="24"/>
          <w:szCs w:val="24"/>
          <w:lang w:eastAsia="ru-RU"/>
        </w:rPr>
        <w:t>Использует основные методы проверки качества сырья</w:t>
      </w: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r w:rsidRPr="00434A09">
        <w:rPr>
          <w:rFonts w:ascii="Arial" w:eastAsia="Times New Roman" w:hAnsi="Arial" w:cs="Arial"/>
          <w:color w:val="000000"/>
          <w:sz w:val="24"/>
          <w:szCs w:val="24"/>
          <w:lang w:eastAsia="ru-RU"/>
        </w:rPr>
        <w:t>Владеет профессиональной терминологией.</w:t>
      </w:r>
    </w:p>
    <w:p w:rsidR="00434A09" w:rsidRPr="00434A09" w:rsidRDefault="00434A09" w:rsidP="00434A09">
      <w:pPr>
        <w:spacing w:after="0" w:line="240" w:lineRule="auto"/>
        <w:ind w:firstLine="708"/>
        <w:jc w:val="both"/>
        <w:rPr>
          <w:rFonts w:ascii="Arial" w:eastAsia="Times New Roman" w:hAnsi="Arial" w:cs="Arial"/>
          <w:bCs/>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sectPr w:rsidR="00434A09" w:rsidRPr="00434A09" w:rsidSect="00434A09">
          <w:type w:val="continuous"/>
          <w:pgSz w:w="11906" w:h="16838"/>
          <w:pgMar w:top="1134" w:right="1701" w:bottom="1134" w:left="850" w:header="708" w:footer="708" w:gutter="0"/>
          <w:cols w:space="720"/>
        </w:sectPr>
      </w:pPr>
    </w:p>
    <w:p w:rsidR="00434A09" w:rsidRPr="00434A09" w:rsidRDefault="00434A09" w:rsidP="00434A09">
      <w:pPr>
        <w:spacing w:after="0" w:line="240" w:lineRule="auto"/>
        <w:ind w:firstLine="708"/>
        <w:jc w:val="both"/>
        <w:rPr>
          <w:rFonts w:ascii="Arial" w:eastAsia="Times New Roman" w:hAnsi="Arial" w:cs="Arial"/>
          <w:color w:val="000000"/>
          <w:sz w:val="24"/>
          <w:szCs w:val="24"/>
          <w:lang w:eastAsia="ru-RU"/>
        </w:rPr>
      </w:pPr>
    </w:p>
    <w:p w:rsidR="00072D33" w:rsidRDefault="00072D33" w:rsidP="00434A09">
      <w:pPr>
        <w:spacing w:after="0" w:line="240" w:lineRule="auto"/>
        <w:ind w:firstLine="708"/>
        <w:jc w:val="both"/>
        <w:rPr>
          <w:rFonts w:ascii="Arial" w:eastAsia="Times New Roman" w:hAnsi="Arial" w:cs="Arial"/>
          <w:sz w:val="24"/>
          <w:szCs w:val="24"/>
          <w:lang w:eastAsia="ru-RU"/>
        </w:rPr>
      </w:pPr>
    </w:p>
    <w:sectPr w:rsidR="00072D33" w:rsidSect="00434A09">
      <w:footerReference w:type="default" r:id="rId18"/>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C76" w:rsidRDefault="00BE2C76">
      <w:pPr>
        <w:spacing w:after="0" w:line="240" w:lineRule="auto"/>
      </w:pPr>
      <w:r>
        <w:separator/>
      </w:r>
    </w:p>
  </w:endnote>
  <w:endnote w:type="continuationSeparator" w:id="0">
    <w:p w:rsidR="00BE2C76" w:rsidRDefault="00BE2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8F2DD7" w:rsidRDefault="008F2DD7">
        <w:pPr>
          <w:pStyle w:val="af4"/>
          <w:jc w:val="right"/>
        </w:pPr>
        <w:r>
          <w:fldChar w:fldCharType="begin"/>
        </w:r>
        <w:r>
          <w:instrText>PAGE   \* MERGEFORMAT</w:instrText>
        </w:r>
        <w:r>
          <w:fldChar w:fldCharType="separate"/>
        </w:r>
        <w:r>
          <w:rPr>
            <w:noProof/>
          </w:rPr>
          <w:t>61</w:t>
        </w:r>
        <w:r>
          <w:rPr>
            <w:noProof/>
          </w:rPr>
          <w:fldChar w:fldCharType="end"/>
        </w:r>
      </w:p>
    </w:sdtContent>
  </w:sdt>
  <w:p w:rsidR="008F2DD7" w:rsidRDefault="008F2DD7">
    <w:pPr>
      <w:pStyle w:val="af4"/>
    </w:pPr>
  </w:p>
  <w:p w:rsidR="008F2DD7" w:rsidRDefault="008F2DD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C76" w:rsidRDefault="00BE2C76">
      <w:pPr>
        <w:spacing w:after="0" w:line="240" w:lineRule="auto"/>
      </w:pPr>
      <w:r>
        <w:separator/>
      </w:r>
    </w:p>
  </w:footnote>
  <w:footnote w:type="continuationSeparator" w:id="0">
    <w:p w:rsidR="00BE2C76" w:rsidRDefault="00BE2C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0F318DD"/>
    <w:multiLevelType w:val="hybridMultilevel"/>
    <w:tmpl w:val="2EC810BA"/>
    <w:lvl w:ilvl="0" w:tplc="0DBE7B18">
      <w:numFmt w:val="bullet"/>
      <w:lvlText w:val="–"/>
      <w:lvlJc w:val="left"/>
      <w:pPr>
        <w:ind w:left="827" w:hanging="348"/>
      </w:pPr>
      <w:rPr>
        <w:rFonts w:ascii="Times New Roman" w:eastAsia="Times New Roman" w:hAnsi="Times New Roman" w:cs="Times New Roman" w:hint="default"/>
        <w:spacing w:val="-12"/>
        <w:w w:val="100"/>
        <w:sz w:val="24"/>
        <w:szCs w:val="24"/>
        <w:lang w:val="ru-RU" w:eastAsia="en-US" w:bidi="ar-SA"/>
      </w:rPr>
    </w:lvl>
    <w:lvl w:ilvl="1" w:tplc="C074AB74">
      <w:numFmt w:val="bullet"/>
      <w:lvlText w:val="•"/>
      <w:lvlJc w:val="left"/>
      <w:pPr>
        <w:ind w:left="1641" w:hanging="348"/>
      </w:pPr>
      <w:rPr>
        <w:lang w:val="ru-RU" w:eastAsia="en-US" w:bidi="ar-SA"/>
      </w:rPr>
    </w:lvl>
    <w:lvl w:ilvl="2" w:tplc="1A2C4E60">
      <w:numFmt w:val="bullet"/>
      <w:lvlText w:val="•"/>
      <w:lvlJc w:val="left"/>
      <w:pPr>
        <w:ind w:left="2463" w:hanging="348"/>
      </w:pPr>
      <w:rPr>
        <w:lang w:val="ru-RU" w:eastAsia="en-US" w:bidi="ar-SA"/>
      </w:rPr>
    </w:lvl>
    <w:lvl w:ilvl="3" w:tplc="164E31BE">
      <w:numFmt w:val="bullet"/>
      <w:lvlText w:val="•"/>
      <w:lvlJc w:val="left"/>
      <w:pPr>
        <w:ind w:left="3284" w:hanging="348"/>
      </w:pPr>
      <w:rPr>
        <w:lang w:val="ru-RU" w:eastAsia="en-US" w:bidi="ar-SA"/>
      </w:rPr>
    </w:lvl>
    <w:lvl w:ilvl="4" w:tplc="9FAC0994">
      <w:numFmt w:val="bullet"/>
      <w:lvlText w:val="•"/>
      <w:lvlJc w:val="left"/>
      <w:pPr>
        <w:ind w:left="4106" w:hanging="348"/>
      </w:pPr>
      <w:rPr>
        <w:lang w:val="ru-RU" w:eastAsia="en-US" w:bidi="ar-SA"/>
      </w:rPr>
    </w:lvl>
    <w:lvl w:ilvl="5" w:tplc="DC3C7A78">
      <w:numFmt w:val="bullet"/>
      <w:lvlText w:val="•"/>
      <w:lvlJc w:val="left"/>
      <w:pPr>
        <w:ind w:left="4927" w:hanging="348"/>
      </w:pPr>
      <w:rPr>
        <w:lang w:val="ru-RU" w:eastAsia="en-US" w:bidi="ar-SA"/>
      </w:rPr>
    </w:lvl>
    <w:lvl w:ilvl="6" w:tplc="C9369C62">
      <w:numFmt w:val="bullet"/>
      <w:lvlText w:val="•"/>
      <w:lvlJc w:val="left"/>
      <w:pPr>
        <w:ind w:left="5749" w:hanging="348"/>
      </w:pPr>
      <w:rPr>
        <w:lang w:val="ru-RU" w:eastAsia="en-US" w:bidi="ar-SA"/>
      </w:rPr>
    </w:lvl>
    <w:lvl w:ilvl="7" w:tplc="0890E498">
      <w:numFmt w:val="bullet"/>
      <w:lvlText w:val="•"/>
      <w:lvlJc w:val="left"/>
      <w:pPr>
        <w:ind w:left="6570" w:hanging="348"/>
      </w:pPr>
      <w:rPr>
        <w:lang w:val="ru-RU" w:eastAsia="en-US" w:bidi="ar-SA"/>
      </w:rPr>
    </w:lvl>
    <w:lvl w:ilvl="8" w:tplc="3FE23EC2">
      <w:numFmt w:val="bullet"/>
      <w:lvlText w:val="•"/>
      <w:lvlJc w:val="left"/>
      <w:pPr>
        <w:ind w:left="7392" w:hanging="348"/>
      </w:pPr>
      <w:rPr>
        <w:lang w:val="ru-RU" w:eastAsia="en-US" w:bidi="ar-SA"/>
      </w:rPr>
    </w:lvl>
  </w:abstractNum>
  <w:abstractNum w:abstractNumId="2">
    <w:nsid w:val="02D25FDE"/>
    <w:multiLevelType w:val="hybridMultilevel"/>
    <w:tmpl w:val="18F6F884"/>
    <w:lvl w:ilvl="0" w:tplc="7B32A648">
      <w:numFmt w:val="bullet"/>
      <w:lvlText w:val="•"/>
      <w:lvlJc w:val="left"/>
      <w:pPr>
        <w:ind w:left="1548" w:hanging="337"/>
      </w:pPr>
      <w:rPr>
        <w:rFonts w:ascii="Times New Roman" w:eastAsia="Times New Roman" w:hAnsi="Times New Roman" w:cs="Times New Roman" w:hint="default"/>
        <w:spacing w:val="-30"/>
        <w:w w:val="100"/>
        <w:sz w:val="24"/>
        <w:szCs w:val="24"/>
        <w:lang w:val="ru-RU" w:eastAsia="en-US" w:bidi="ar-SA"/>
      </w:rPr>
    </w:lvl>
    <w:lvl w:ilvl="1" w:tplc="A430627C">
      <w:numFmt w:val="bullet"/>
      <w:lvlText w:val="•"/>
      <w:lvlJc w:val="left"/>
      <w:pPr>
        <w:ind w:left="2289" w:hanging="337"/>
      </w:pPr>
      <w:rPr>
        <w:lang w:val="ru-RU" w:eastAsia="en-US" w:bidi="ar-SA"/>
      </w:rPr>
    </w:lvl>
    <w:lvl w:ilvl="2" w:tplc="ADFC4854">
      <w:numFmt w:val="bullet"/>
      <w:lvlText w:val="•"/>
      <w:lvlJc w:val="left"/>
      <w:pPr>
        <w:ind w:left="3039" w:hanging="337"/>
      </w:pPr>
      <w:rPr>
        <w:lang w:val="ru-RU" w:eastAsia="en-US" w:bidi="ar-SA"/>
      </w:rPr>
    </w:lvl>
    <w:lvl w:ilvl="3" w:tplc="4BC8A61C">
      <w:numFmt w:val="bullet"/>
      <w:lvlText w:val="•"/>
      <w:lvlJc w:val="left"/>
      <w:pPr>
        <w:ind w:left="3788" w:hanging="337"/>
      </w:pPr>
      <w:rPr>
        <w:lang w:val="ru-RU" w:eastAsia="en-US" w:bidi="ar-SA"/>
      </w:rPr>
    </w:lvl>
    <w:lvl w:ilvl="4" w:tplc="F2E83C32">
      <w:numFmt w:val="bullet"/>
      <w:lvlText w:val="•"/>
      <w:lvlJc w:val="left"/>
      <w:pPr>
        <w:ind w:left="4538" w:hanging="337"/>
      </w:pPr>
      <w:rPr>
        <w:lang w:val="ru-RU" w:eastAsia="en-US" w:bidi="ar-SA"/>
      </w:rPr>
    </w:lvl>
    <w:lvl w:ilvl="5" w:tplc="9842A93A">
      <w:numFmt w:val="bullet"/>
      <w:lvlText w:val="•"/>
      <w:lvlJc w:val="left"/>
      <w:pPr>
        <w:ind w:left="5287" w:hanging="337"/>
      </w:pPr>
      <w:rPr>
        <w:lang w:val="ru-RU" w:eastAsia="en-US" w:bidi="ar-SA"/>
      </w:rPr>
    </w:lvl>
    <w:lvl w:ilvl="6" w:tplc="8EF8437A">
      <w:numFmt w:val="bullet"/>
      <w:lvlText w:val="•"/>
      <w:lvlJc w:val="left"/>
      <w:pPr>
        <w:ind w:left="6037" w:hanging="337"/>
      </w:pPr>
      <w:rPr>
        <w:lang w:val="ru-RU" w:eastAsia="en-US" w:bidi="ar-SA"/>
      </w:rPr>
    </w:lvl>
    <w:lvl w:ilvl="7" w:tplc="2AEA9DBE">
      <w:numFmt w:val="bullet"/>
      <w:lvlText w:val="•"/>
      <w:lvlJc w:val="left"/>
      <w:pPr>
        <w:ind w:left="6786" w:hanging="337"/>
      </w:pPr>
      <w:rPr>
        <w:lang w:val="ru-RU" w:eastAsia="en-US" w:bidi="ar-SA"/>
      </w:rPr>
    </w:lvl>
    <w:lvl w:ilvl="8" w:tplc="F7F06A9A">
      <w:numFmt w:val="bullet"/>
      <w:lvlText w:val="•"/>
      <w:lvlJc w:val="left"/>
      <w:pPr>
        <w:ind w:left="7536" w:hanging="337"/>
      </w:pPr>
      <w:rPr>
        <w:lang w:val="ru-RU" w:eastAsia="en-US" w:bidi="ar-SA"/>
      </w:rPr>
    </w:lvl>
  </w:abstractNum>
  <w:abstractNum w:abstractNumId="3">
    <w:nsid w:val="02DB33A0"/>
    <w:multiLevelType w:val="hybridMultilevel"/>
    <w:tmpl w:val="81AC2BD4"/>
    <w:lvl w:ilvl="0" w:tplc="CAF24C26">
      <w:numFmt w:val="bullet"/>
      <w:lvlText w:val="–"/>
      <w:lvlJc w:val="left"/>
      <w:pPr>
        <w:ind w:left="827" w:hanging="348"/>
      </w:pPr>
      <w:rPr>
        <w:rFonts w:ascii="Times New Roman" w:eastAsia="Times New Roman" w:hAnsi="Times New Roman" w:cs="Times New Roman" w:hint="default"/>
        <w:spacing w:val="-12"/>
        <w:w w:val="100"/>
        <w:sz w:val="24"/>
        <w:szCs w:val="24"/>
        <w:lang w:val="ru-RU" w:eastAsia="en-US" w:bidi="ar-SA"/>
      </w:rPr>
    </w:lvl>
    <w:lvl w:ilvl="1" w:tplc="BD062E2A">
      <w:numFmt w:val="bullet"/>
      <w:lvlText w:val="•"/>
      <w:lvlJc w:val="left"/>
      <w:pPr>
        <w:ind w:left="1548" w:hanging="337"/>
      </w:pPr>
      <w:rPr>
        <w:rFonts w:ascii="Times New Roman" w:eastAsia="Times New Roman" w:hAnsi="Times New Roman" w:cs="Times New Roman" w:hint="default"/>
        <w:spacing w:val="-30"/>
        <w:w w:val="100"/>
        <w:sz w:val="24"/>
        <w:szCs w:val="24"/>
        <w:lang w:val="ru-RU" w:eastAsia="en-US" w:bidi="ar-SA"/>
      </w:rPr>
    </w:lvl>
    <w:lvl w:ilvl="2" w:tplc="5442C290">
      <w:numFmt w:val="bullet"/>
      <w:lvlText w:val="•"/>
      <w:lvlJc w:val="left"/>
      <w:pPr>
        <w:ind w:left="2372" w:hanging="337"/>
      </w:pPr>
      <w:rPr>
        <w:lang w:val="ru-RU" w:eastAsia="en-US" w:bidi="ar-SA"/>
      </w:rPr>
    </w:lvl>
    <w:lvl w:ilvl="3" w:tplc="8E167C64">
      <w:numFmt w:val="bullet"/>
      <w:lvlText w:val="•"/>
      <w:lvlJc w:val="left"/>
      <w:pPr>
        <w:ind w:left="3205" w:hanging="337"/>
      </w:pPr>
      <w:rPr>
        <w:lang w:val="ru-RU" w:eastAsia="en-US" w:bidi="ar-SA"/>
      </w:rPr>
    </w:lvl>
    <w:lvl w:ilvl="4" w:tplc="6C22C482">
      <w:numFmt w:val="bullet"/>
      <w:lvlText w:val="•"/>
      <w:lvlJc w:val="left"/>
      <w:pPr>
        <w:ind w:left="4038" w:hanging="337"/>
      </w:pPr>
      <w:rPr>
        <w:lang w:val="ru-RU" w:eastAsia="en-US" w:bidi="ar-SA"/>
      </w:rPr>
    </w:lvl>
    <w:lvl w:ilvl="5" w:tplc="4D9A749A">
      <w:numFmt w:val="bullet"/>
      <w:lvlText w:val="•"/>
      <w:lvlJc w:val="left"/>
      <w:pPr>
        <w:ind w:left="4871" w:hanging="337"/>
      </w:pPr>
      <w:rPr>
        <w:lang w:val="ru-RU" w:eastAsia="en-US" w:bidi="ar-SA"/>
      </w:rPr>
    </w:lvl>
    <w:lvl w:ilvl="6" w:tplc="9572A526">
      <w:numFmt w:val="bullet"/>
      <w:lvlText w:val="•"/>
      <w:lvlJc w:val="left"/>
      <w:pPr>
        <w:ind w:left="5703" w:hanging="337"/>
      </w:pPr>
      <w:rPr>
        <w:lang w:val="ru-RU" w:eastAsia="en-US" w:bidi="ar-SA"/>
      </w:rPr>
    </w:lvl>
    <w:lvl w:ilvl="7" w:tplc="13F02AE8">
      <w:numFmt w:val="bullet"/>
      <w:lvlText w:val="•"/>
      <w:lvlJc w:val="left"/>
      <w:pPr>
        <w:ind w:left="6536" w:hanging="337"/>
      </w:pPr>
      <w:rPr>
        <w:lang w:val="ru-RU" w:eastAsia="en-US" w:bidi="ar-SA"/>
      </w:rPr>
    </w:lvl>
    <w:lvl w:ilvl="8" w:tplc="7E3C3D06">
      <w:numFmt w:val="bullet"/>
      <w:lvlText w:val="•"/>
      <w:lvlJc w:val="left"/>
      <w:pPr>
        <w:ind w:left="7369" w:hanging="337"/>
      </w:pPr>
      <w:rPr>
        <w:lang w:val="ru-RU" w:eastAsia="en-US" w:bidi="ar-SA"/>
      </w:rPr>
    </w:lvl>
  </w:abstractNum>
  <w:abstractNum w:abstractNumId="4">
    <w:nsid w:val="035F7311"/>
    <w:multiLevelType w:val="hybridMultilevel"/>
    <w:tmpl w:val="2BFA8F24"/>
    <w:lvl w:ilvl="0" w:tplc="FD008AF8">
      <w:start w:val="1"/>
      <w:numFmt w:val="decimal"/>
      <w:lvlText w:val="%1."/>
      <w:lvlJc w:val="left"/>
      <w:pPr>
        <w:ind w:left="891" w:hanging="377"/>
      </w:pPr>
      <w:rPr>
        <w:rFonts w:hint="default"/>
        <w:b/>
        <w:bCs/>
        <w:spacing w:val="-8"/>
        <w:w w:val="99"/>
        <w:lang w:val="ru-RU" w:eastAsia="en-US" w:bidi="ar-SA"/>
      </w:rPr>
    </w:lvl>
    <w:lvl w:ilvl="1" w:tplc="E74839A4">
      <w:numFmt w:val="bullet"/>
      <w:lvlText w:val="•"/>
      <w:lvlJc w:val="left"/>
      <w:pPr>
        <w:ind w:left="1790" w:hanging="377"/>
      </w:pPr>
      <w:rPr>
        <w:rFonts w:hint="default"/>
        <w:lang w:val="ru-RU" w:eastAsia="en-US" w:bidi="ar-SA"/>
      </w:rPr>
    </w:lvl>
    <w:lvl w:ilvl="2" w:tplc="DA7091B2">
      <w:numFmt w:val="bullet"/>
      <w:lvlText w:val="•"/>
      <w:lvlJc w:val="left"/>
      <w:pPr>
        <w:ind w:left="2681" w:hanging="377"/>
      </w:pPr>
      <w:rPr>
        <w:rFonts w:hint="default"/>
        <w:lang w:val="ru-RU" w:eastAsia="en-US" w:bidi="ar-SA"/>
      </w:rPr>
    </w:lvl>
    <w:lvl w:ilvl="3" w:tplc="E584A6FE">
      <w:numFmt w:val="bullet"/>
      <w:lvlText w:val="•"/>
      <w:lvlJc w:val="left"/>
      <w:pPr>
        <w:ind w:left="3571" w:hanging="377"/>
      </w:pPr>
      <w:rPr>
        <w:rFonts w:hint="default"/>
        <w:lang w:val="ru-RU" w:eastAsia="en-US" w:bidi="ar-SA"/>
      </w:rPr>
    </w:lvl>
    <w:lvl w:ilvl="4" w:tplc="FF04DAD6">
      <w:numFmt w:val="bullet"/>
      <w:lvlText w:val="•"/>
      <w:lvlJc w:val="left"/>
      <w:pPr>
        <w:ind w:left="4462" w:hanging="377"/>
      </w:pPr>
      <w:rPr>
        <w:rFonts w:hint="default"/>
        <w:lang w:val="ru-RU" w:eastAsia="en-US" w:bidi="ar-SA"/>
      </w:rPr>
    </w:lvl>
    <w:lvl w:ilvl="5" w:tplc="C14060FE">
      <w:numFmt w:val="bullet"/>
      <w:lvlText w:val="•"/>
      <w:lvlJc w:val="left"/>
      <w:pPr>
        <w:ind w:left="5353" w:hanging="377"/>
      </w:pPr>
      <w:rPr>
        <w:rFonts w:hint="default"/>
        <w:lang w:val="ru-RU" w:eastAsia="en-US" w:bidi="ar-SA"/>
      </w:rPr>
    </w:lvl>
    <w:lvl w:ilvl="6" w:tplc="8DB6F460">
      <w:numFmt w:val="bullet"/>
      <w:lvlText w:val="•"/>
      <w:lvlJc w:val="left"/>
      <w:pPr>
        <w:ind w:left="6243" w:hanging="377"/>
      </w:pPr>
      <w:rPr>
        <w:rFonts w:hint="default"/>
        <w:lang w:val="ru-RU" w:eastAsia="en-US" w:bidi="ar-SA"/>
      </w:rPr>
    </w:lvl>
    <w:lvl w:ilvl="7" w:tplc="B5F4E36E">
      <w:numFmt w:val="bullet"/>
      <w:lvlText w:val="•"/>
      <w:lvlJc w:val="left"/>
      <w:pPr>
        <w:ind w:left="7134" w:hanging="377"/>
      </w:pPr>
      <w:rPr>
        <w:rFonts w:hint="default"/>
        <w:lang w:val="ru-RU" w:eastAsia="en-US" w:bidi="ar-SA"/>
      </w:rPr>
    </w:lvl>
    <w:lvl w:ilvl="8" w:tplc="9386F9A6">
      <w:numFmt w:val="bullet"/>
      <w:lvlText w:val="•"/>
      <w:lvlJc w:val="left"/>
      <w:pPr>
        <w:ind w:left="8025" w:hanging="377"/>
      </w:pPr>
      <w:rPr>
        <w:rFonts w:hint="default"/>
        <w:lang w:val="ru-RU" w:eastAsia="en-US" w:bidi="ar-SA"/>
      </w:rPr>
    </w:lvl>
  </w:abstractNum>
  <w:abstractNum w:abstractNumId="5">
    <w:nsid w:val="18971EF4"/>
    <w:multiLevelType w:val="hybridMultilevel"/>
    <w:tmpl w:val="8240680A"/>
    <w:lvl w:ilvl="0" w:tplc="A80E902A">
      <w:numFmt w:val="bullet"/>
      <w:lvlText w:val="–"/>
      <w:lvlJc w:val="left"/>
      <w:pPr>
        <w:ind w:left="919" w:hanging="257"/>
      </w:pPr>
      <w:rPr>
        <w:rFonts w:ascii="Times New Roman" w:eastAsia="Times New Roman" w:hAnsi="Times New Roman" w:cs="Times New Roman" w:hint="default"/>
        <w:spacing w:val="-30"/>
        <w:w w:val="100"/>
        <w:sz w:val="24"/>
        <w:szCs w:val="24"/>
        <w:lang w:val="ru-RU" w:eastAsia="en-US" w:bidi="ar-SA"/>
      </w:rPr>
    </w:lvl>
    <w:lvl w:ilvl="1" w:tplc="3072E4F0">
      <w:numFmt w:val="bullet"/>
      <w:lvlText w:val="•"/>
      <w:lvlJc w:val="left"/>
      <w:pPr>
        <w:ind w:left="1731" w:hanging="257"/>
      </w:pPr>
      <w:rPr>
        <w:lang w:val="ru-RU" w:eastAsia="en-US" w:bidi="ar-SA"/>
      </w:rPr>
    </w:lvl>
    <w:lvl w:ilvl="2" w:tplc="4B78CE0C">
      <w:numFmt w:val="bullet"/>
      <w:lvlText w:val="•"/>
      <w:lvlJc w:val="left"/>
      <w:pPr>
        <w:ind w:left="2543" w:hanging="257"/>
      </w:pPr>
      <w:rPr>
        <w:lang w:val="ru-RU" w:eastAsia="en-US" w:bidi="ar-SA"/>
      </w:rPr>
    </w:lvl>
    <w:lvl w:ilvl="3" w:tplc="3D2E64BA">
      <w:numFmt w:val="bullet"/>
      <w:lvlText w:val="•"/>
      <w:lvlJc w:val="left"/>
      <w:pPr>
        <w:ind w:left="3354" w:hanging="257"/>
      </w:pPr>
      <w:rPr>
        <w:lang w:val="ru-RU" w:eastAsia="en-US" w:bidi="ar-SA"/>
      </w:rPr>
    </w:lvl>
    <w:lvl w:ilvl="4" w:tplc="B3C2A244">
      <w:numFmt w:val="bullet"/>
      <w:lvlText w:val="•"/>
      <w:lvlJc w:val="left"/>
      <w:pPr>
        <w:ind w:left="4166" w:hanging="257"/>
      </w:pPr>
      <w:rPr>
        <w:lang w:val="ru-RU" w:eastAsia="en-US" w:bidi="ar-SA"/>
      </w:rPr>
    </w:lvl>
    <w:lvl w:ilvl="5" w:tplc="B4F4A2D8">
      <w:numFmt w:val="bullet"/>
      <w:lvlText w:val="•"/>
      <w:lvlJc w:val="left"/>
      <w:pPr>
        <w:ind w:left="4977" w:hanging="257"/>
      </w:pPr>
      <w:rPr>
        <w:lang w:val="ru-RU" w:eastAsia="en-US" w:bidi="ar-SA"/>
      </w:rPr>
    </w:lvl>
    <w:lvl w:ilvl="6" w:tplc="A17C9434">
      <w:numFmt w:val="bullet"/>
      <w:lvlText w:val="•"/>
      <w:lvlJc w:val="left"/>
      <w:pPr>
        <w:ind w:left="5789" w:hanging="257"/>
      </w:pPr>
      <w:rPr>
        <w:lang w:val="ru-RU" w:eastAsia="en-US" w:bidi="ar-SA"/>
      </w:rPr>
    </w:lvl>
    <w:lvl w:ilvl="7" w:tplc="356A8174">
      <w:numFmt w:val="bullet"/>
      <w:lvlText w:val="•"/>
      <w:lvlJc w:val="left"/>
      <w:pPr>
        <w:ind w:left="6600" w:hanging="257"/>
      </w:pPr>
      <w:rPr>
        <w:lang w:val="ru-RU" w:eastAsia="en-US" w:bidi="ar-SA"/>
      </w:rPr>
    </w:lvl>
    <w:lvl w:ilvl="8" w:tplc="D6949C62">
      <w:numFmt w:val="bullet"/>
      <w:lvlText w:val="•"/>
      <w:lvlJc w:val="left"/>
      <w:pPr>
        <w:ind w:left="7412" w:hanging="257"/>
      </w:pPr>
      <w:rPr>
        <w:lang w:val="ru-RU" w:eastAsia="en-US" w:bidi="ar-SA"/>
      </w:rPr>
    </w:lvl>
  </w:abstractNum>
  <w:abstractNum w:abstractNumId="6">
    <w:nsid w:val="21737E1C"/>
    <w:multiLevelType w:val="hybridMultilevel"/>
    <w:tmpl w:val="93580F6A"/>
    <w:lvl w:ilvl="0" w:tplc="AFD04C98">
      <w:start w:val="1"/>
      <w:numFmt w:val="decimal"/>
      <w:lvlText w:val="%1."/>
      <w:lvlJc w:val="left"/>
      <w:pPr>
        <w:ind w:left="610" w:hanging="360"/>
      </w:pPr>
      <w:rPr>
        <w:rFonts w:ascii="Times New Roman" w:eastAsia="Times New Roman" w:hAnsi="Times New Roman" w:cs="Times New Roman" w:hint="default"/>
        <w:spacing w:val="-26"/>
        <w:w w:val="100"/>
        <w:sz w:val="24"/>
        <w:szCs w:val="24"/>
        <w:lang w:val="ru-RU" w:eastAsia="en-US" w:bidi="ar-SA"/>
      </w:rPr>
    </w:lvl>
    <w:lvl w:ilvl="1" w:tplc="BF7C7542">
      <w:numFmt w:val="bullet"/>
      <w:lvlText w:val="•"/>
      <w:lvlJc w:val="left"/>
      <w:pPr>
        <w:ind w:left="1538" w:hanging="360"/>
      </w:pPr>
      <w:rPr>
        <w:rFonts w:hint="default"/>
        <w:lang w:val="ru-RU" w:eastAsia="en-US" w:bidi="ar-SA"/>
      </w:rPr>
    </w:lvl>
    <w:lvl w:ilvl="2" w:tplc="069006A6">
      <w:numFmt w:val="bullet"/>
      <w:lvlText w:val="•"/>
      <w:lvlJc w:val="left"/>
      <w:pPr>
        <w:ind w:left="2457" w:hanging="360"/>
      </w:pPr>
      <w:rPr>
        <w:rFonts w:hint="default"/>
        <w:lang w:val="ru-RU" w:eastAsia="en-US" w:bidi="ar-SA"/>
      </w:rPr>
    </w:lvl>
    <w:lvl w:ilvl="3" w:tplc="781C6E74">
      <w:numFmt w:val="bullet"/>
      <w:lvlText w:val="•"/>
      <w:lvlJc w:val="left"/>
      <w:pPr>
        <w:ind w:left="3375" w:hanging="360"/>
      </w:pPr>
      <w:rPr>
        <w:rFonts w:hint="default"/>
        <w:lang w:val="ru-RU" w:eastAsia="en-US" w:bidi="ar-SA"/>
      </w:rPr>
    </w:lvl>
    <w:lvl w:ilvl="4" w:tplc="D80CD56E">
      <w:numFmt w:val="bullet"/>
      <w:lvlText w:val="•"/>
      <w:lvlJc w:val="left"/>
      <w:pPr>
        <w:ind w:left="4294" w:hanging="360"/>
      </w:pPr>
      <w:rPr>
        <w:rFonts w:hint="default"/>
        <w:lang w:val="ru-RU" w:eastAsia="en-US" w:bidi="ar-SA"/>
      </w:rPr>
    </w:lvl>
    <w:lvl w:ilvl="5" w:tplc="6694B4A0">
      <w:numFmt w:val="bullet"/>
      <w:lvlText w:val="•"/>
      <w:lvlJc w:val="left"/>
      <w:pPr>
        <w:ind w:left="5213" w:hanging="360"/>
      </w:pPr>
      <w:rPr>
        <w:rFonts w:hint="default"/>
        <w:lang w:val="ru-RU" w:eastAsia="en-US" w:bidi="ar-SA"/>
      </w:rPr>
    </w:lvl>
    <w:lvl w:ilvl="6" w:tplc="CB8C3232">
      <w:numFmt w:val="bullet"/>
      <w:lvlText w:val="•"/>
      <w:lvlJc w:val="left"/>
      <w:pPr>
        <w:ind w:left="6131" w:hanging="360"/>
      </w:pPr>
      <w:rPr>
        <w:rFonts w:hint="default"/>
        <w:lang w:val="ru-RU" w:eastAsia="en-US" w:bidi="ar-SA"/>
      </w:rPr>
    </w:lvl>
    <w:lvl w:ilvl="7" w:tplc="0C4C1950">
      <w:numFmt w:val="bullet"/>
      <w:lvlText w:val="•"/>
      <w:lvlJc w:val="left"/>
      <w:pPr>
        <w:ind w:left="7050" w:hanging="360"/>
      </w:pPr>
      <w:rPr>
        <w:rFonts w:hint="default"/>
        <w:lang w:val="ru-RU" w:eastAsia="en-US" w:bidi="ar-SA"/>
      </w:rPr>
    </w:lvl>
    <w:lvl w:ilvl="8" w:tplc="5B286626">
      <w:numFmt w:val="bullet"/>
      <w:lvlText w:val="•"/>
      <w:lvlJc w:val="left"/>
      <w:pPr>
        <w:ind w:left="7969" w:hanging="360"/>
      </w:pPr>
      <w:rPr>
        <w:rFonts w:hint="default"/>
        <w:lang w:val="ru-RU" w:eastAsia="en-US" w:bidi="ar-SA"/>
      </w:rPr>
    </w:lvl>
  </w:abstractNum>
  <w:abstractNum w:abstractNumId="7">
    <w:nsid w:val="41D664EE"/>
    <w:multiLevelType w:val="hybridMultilevel"/>
    <w:tmpl w:val="A3A81414"/>
    <w:lvl w:ilvl="0" w:tplc="B8481C46">
      <w:numFmt w:val="bullet"/>
      <w:lvlText w:val="–"/>
      <w:lvlJc w:val="left"/>
      <w:pPr>
        <w:ind w:left="1185" w:hanging="360"/>
      </w:pPr>
      <w:rPr>
        <w:rFonts w:ascii="Times New Roman" w:eastAsia="Times New Roman" w:hAnsi="Times New Roman" w:cs="Times New Roman" w:hint="default"/>
        <w:spacing w:val="-8"/>
        <w:w w:val="100"/>
        <w:sz w:val="24"/>
        <w:szCs w:val="24"/>
        <w:lang w:val="ru-RU" w:eastAsia="en-US" w:bidi="ar-SA"/>
      </w:rPr>
    </w:lvl>
    <w:lvl w:ilvl="1" w:tplc="2D964A2A">
      <w:numFmt w:val="bullet"/>
      <w:lvlText w:val="•"/>
      <w:lvlJc w:val="left"/>
      <w:pPr>
        <w:ind w:left="1416" w:hanging="426"/>
      </w:pPr>
      <w:rPr>
        <w:rFonts w:ascii="Times New Roman" w:eastAsia="Times New Roman" w:hAnsi="Times New Roman" w:cs="Times New Roman" w:hint="default"/>
        <w:spacing w:val="-19"/>
        <w:w w:val="100"/>
        <w:sz w:val="24"/>
        <w:szCs w:val="24"/>
        <w:lang w:val="ru-RU" w:eastAsia="en-US" w:bidi="ar-SA"/>
      </w:rPr>
    </w:lvl>
    <w:lvl w:ilvl="2" w:tplc="A5CC073A">
      <w:numFmt w:val="bullet"/>
      <w:lvlText w:val="•"/>
      <w:lvlJc w:val="left"/>
      <w:pPr>
        <w:ind w:left="2266" w:hanging="426"/>
      </w:pPr>
      <w:rPr>
        <w:lang w:val="ru-RU" w:eastAsia="en-US" w:bidi="ar-SA"/>
      </w:rPr>
    </w:lvl>
    <w:lvl w:ilvl="3" w:tplc="B4CEDE8E">
      <w:numFmt w:val="bullet"/>
      <w:lvlText w:val="•"/>
      <w:lvlJc w:val="left"/>
      <w:pPr>
        <w:ind w:left="3112" w:hanging="426"/>
      </w:pPr>
      <w:rPr>
        <w:lang w:val="ru-RU" w:eastAsia="en-US" w:bidi="ar-SA"/>
      </w:rPr>
    </w:lvl>
    <w:lvl w:ilvl="4" w:tplc="6BA29370">
      <w:numFmt w:val="bullet"/>
      <w:lvlText w:val="•"/>
      <w:lvlJc w:val="left"/>
      <w:pPr>
        <w:ind w:left="3958" w:hanging="426"/>
      </w:pPr>
      <w:rPr>
        <w:lang w:val="ru-RU" w:eastAsia="en-US" w:bidi="ar-SA"/>
      </w:rPr>
    </w:lvl>
    <w:lvl w:ilvl="5" w:tplc="B63E0126">
      <w:numFmt w:val="bullet"/>
      <w:lvlText w:val="•"/>
      <w:lvlJc w:val="left"/>
      <w:pPr>
        <w:ind w:left="4804" w:hanging="426"/>
      </w:pPr>
      <w:rPr>
        <w:lang w:val="ru-RU" w:eastAsia="en-US" w:bidi="ar-SA"/>
      </w:rPr>
    </w:lvl>
    <w:lvl w:ilvl="6" w:tplc="55EA713C">
      <w:numFmt w:val="bullet"/>
      <w:lvlText w:val="•"/>
      <w:lvlJc w:val="left"/>
      <w:pPr>
        <w:ind w:left="5650" w:hanging="426"/>
      </w:pPr>
      <w:rPr>
        <w:lang w:val="ru-RU" w:eastAsia="en-US" w:bidi="ar-SA"/>
      </w:rPr>
    </w:lvl>
    <w:lvl w:ilvl="7" w:tplc="A88A39BA">
      <w:numFmt w:val="bullet"/>
      <w:lvlText w:val="•"/>
      <w:lvlJc w:val="left"/>
      <w:pPr>
        <w:ind w:left="6496" w:hanging="426"/>
      </w:pPr>
      <w:rPr>
        <w:lang w:val="ru-RU" w:eastAsia="en-US" w:bidi="ar-SA"/>
      </w:rPr>
    </w:lvl>
    <w:lvl w:ilvl="8" w:tplc="0472E8FC">
      <w:numFmt w:val="bullet"/>
      <w:lvlText w:val="•"/>
      <w:lvlJc w:val="left"/>
      <w:pPr>
        <w:ind w:left="7342" w:hanging="426"/>
      </w:pPr>
      <w:rPr>
        <w:lang w:val="ru-RU" w:eastAsia="en-US" w:bidi="ar-SA"/>
      </w:rPr>
    </w:lvl>
  </w:abstractNum>
  <w:abstractNum w:abstractNumId="8">
    <w:nsid w:val="583B2A3B"/>
    <w:multiLevelType w:val="hybridMultilevel"/>
    <w:tmpl w:val="947A71B8"/>
    <w:lvl w:ilvl="0" w:tplc="046E5746">
      <w:numFmt w:val="bullet"/>
      <w:lvlText w:val="–"/>
      <w:lvlJc w:val="left"/>
      <w:pPr>
        <w:ind w:left="851" w:hanging="392"/>
      </w:pPr>
      <w:rPr>
        <w:rFonts w:ascii="Times New Roman" w:eastAsia="Times New Roman" w:hAnsi="Times New Roman" w:cs="Times New Roman" w:hint="default"/>
        <w:spacing w:val="-29"/>
        <w:w w:val="100"/>
        <w:sz w:val="24"/>
        <w:szCs w:val="24"/>
        <w:lang w:val="ru-RU" w:eastAsia="en-US" w:bidi="ar-SA"/>
      </w:rPr>
    </w:lvl>
    <w:lvl w:ilvl="1" w:tplc="84E4BC24">
      <w:numFmt w:val="bullet"/>
      <w:lvlText w:val="•"/>
      <w:lvlJc w:val="left"/>
      <w:pPr>
        <w:ind w:left="1418" w:hanging="361"/>
      </w:pPr>
      <w:rPr>
        <w:rFonts w:ascii="Times New Roman" w:eastAsia="Times New Roman" w:hAnsi="Times New Roman" w:cs="Times New Roman" w:hint="default"/>
        <w:spacing w:val="-24"/>
        <w:w w:val="100"/>
        <w:sz w:val="24"/>
        <w:szCs w:val="24"/>
        <w:lang w:val="ru-RU" w:eastAsia="en-US" w:bidi="ar-SA"/>
      </w:rPr>
    </w:lvl>
    <w:lvl w:ilvl="2" w:tplc="5C967A62">
      <w:numFmt w:val="bullet"/>
      <w:lvlText w:val="•"/>
      <w:lvlJc w:val="left"/>
      <w:pPr>
        <w:ind w:left="1420" w:hanging="361"/>
      </w:pPr>
      <w:rPr>
        <w:lang w:val="ru-RU" w:eastAsia="en-US" w:bidi="ar-SA"/>
      </w:rPr>
    </w:lvl>
    <w:lvl w:ilvl="3" w:tplc="70E2078A">
      <w:numFmt w:val="bullet"/>
      <w:lvlText w:val="•"/>
      <w:lvlJc w:val="left"/>
      <w:pPr>
        <w:ind w:left="2371" w:hanging="361"/>
      </w:pPr>
      <w:rPr>
        <w:lang w:val="ru-RU" w:eastAsia="en-US" w:bidi="ar-SA"/>
      </w:rPr>
    </w:lvl>
    <w:lvl w:ilvl="4" w:tplc="ABB6D692">
      <w:numFmt w:val="bullet"/>
      <w:lvlText w:val="•"/>
      <w:lvlJc w:val="left"/>
      <w:pPr>
        <w:ind w:left="3323" w:hanging="361"/>
      </w:pPr>
      <w:rPr>
        <w:lang w:val="ru-RU" w:eastAsia="en-US" w:bidi="ar-SA"/>
      </w:rPr>
    </w:lvl>
    <w:lvl w:ilvl="5" w:tplc="3C8C2542">
      <w:numFmt w:val="bullet"/>
      <w:lvlText w:val="•"/>
      <w:lvlJc w:val="left"/>
      <w:pPr>
        <w:ind w:left="4275" w:hanging="361"/>
      </w:pPr>
      <w:rPr>
        <w:lang w:val="ru-RU" w:eastAsia="en-US" w:bidi="ar-SA"/>
      </w:rPr>
    </w:lvl>
    <w:lvl w:ilvl="6" w:tplc="9916595C">
      <w:numFmt w:val="bullet"/>
      <w:lvlText w:val="•"/>
      <w:lvlJc w:val="left"/>
      <w:pPr>
        <w:ind w:left="5227" w:hanging="361"/>
      </w:pPr>
      <w:rPr>
        <w:lang w:val="ru-RU" w:eastAsia="en-US" w:bidi="ar-SA"/>
      </w:rPr>
    </w:lvl>
    <w:lvl w:ilvl="7" w:tplc="B74A3AF6">
      <w:numFmt w:val="bullet"/>
      <w:lvlText w:val="•"/>
      <w:lvlJc w:val="left"/>
      <w:pPr>
        <w:ind w:left="6179" w:hanging="361"/>
      </w:pPr>
      <w:rPr>
        <w:lang w:val="ru-RU" w:eastAsia="en-US" w:bidi="ar-SA"/>
      </w:rPr>
    </w:lvl>
    <w:lvl w:ilvl="8" w:tplc="54EC56EA">
      <w:numFmt w:val="bullet"/>
      <w:lvlText w:val="•"/>
      <w:lvlJc w:val="left"/>
      <w:pPr>
        <w:ind w:left="7131" w:hanging="361"/>
      </w:pPr>
      <w:rPr>
        <w:lang w:val="ru-RU" w:eastAsia="en-US" w:bidi="ar-SA"/>
      </w:rPr>
    </w:lvl>
  </w:abstractNum>
  <w:abstractNum w:abstractNumId="9">
    <w:nsid w:val="6BE912C1"/>
    <w:multiLevelType w:val="hybridMultilevel"/>
    <w:tmpl w:val="3000BDC6"/>
    <w:lvl w:ilvl="0" w:tplc="E4A066E0">
      <w:start w:val="1"/>
      <w:numFmt w:val="decimal"/>
      <w:lvlText w:val="%1."/>
      <w:lvlJc w:val="left"/>
      <w:pPr>
        <w:ind w:left="720" w:hanging="360"/>
      </w:pPr>
      <w:rPr>
        <w:rFonts w:ascii="Times New Roman" w:hAnsi="Times New Roman" w:cs="Times New Roman" w:hint="default"/>
        <w:color w:val="auto"/>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6F961017"/>
    <w:multiLevelType w:val="hybridMultilevel"/>
    <w:tmpl w:val="8A2C65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3F55060"/>
    <w:multiLevelType w:val="hybridMultilevel"/>
    <w:tmpl w:val="6EF8A876"/>
    <w:lvl w:ilvl="0" w:tplc="31DC4478">
      <w:start w:val="1"/>
      <w:numFmt w:val="decimal"/>
      <w:lvlText w:val="%1."/>
      <w:lvlJc w:val="left"/>
      <w:pPr>
        <w:ind w:left="476" w:hanging="360"/>
      </w:pPr>
      <w:rPr>
        <w:rFonts w:ascii="Times New Roman" w:eastAsia="Times New Roman" w:hAnsi="Times New Roman" w:cs="Times New Roman" w:hint="default"/>
        <w:spacing w:val="-25"/>
        <w:w w:val="99"/>
        <w:sz w:val="24"/>
        <w:szCs w:val="24"/>
        <w:lang w:val="ru-RU" w:eastAsia="en-US" w:bidi="ar-SA"/>
      </w:rPr>
    </w:lvl>
    <w:lvl w:ilvl="1" w:tplc="2982B382">
      <w:numFmt w:val="bullet"/>
      <w:lvlText w:val="•"/>
      <w:lvlJc w:val="left"/>
      <w:pPr>
        <w:ind w:left="1412" w:hanging="360"/>
      </w:pPr>
      <w:rPr>
        <w:rFonts w:hint="default"/>
        <w:lang w:val="ru-RU" w:eastAsia="en-US" w:bidi="ar-SA"/>
      </w:rPr>
    </w:lvl>
    <w:lvl w:ilvl="2" w:tplc="F700763C">
      <w:numFmt w:val="bullet"/>
      <w:lvlText w:val="•"/>
      <w:lvlJc w:val="left"/>
      <w:pPr>
        <w:ind w:left="2345" w:hanging="360"/>
      </w:pPr>
      <w:rPr>
        <w:rFonts w:hint="default"/>
        <w:lang w:val="ru-RU" w:eastAsia="en-US" w:bidi="ar-SA"/>
      </w:rPr>
    </w:lvl>
    <w:lvl w:ilvl="3" w:tplc="598261AC">
      <w:numFmt w:val="bullet"/>
      <w:lvlText w:val="•"/>
      <w:lvlJc w:val="left"/>
      <w:pPr>
        <w:ind w:left="3277" w:hanging="360"/>
      </w:pPr>
      <w:rPr>
        <w:rFonts w:hint="default"/>
        <w:lang w:val="ru-RU" w:eastAsia="en-US" w:bidi="ar-SA"/>
      </w:rPr>
    </w:lvl>
    <w:lvl w:ilvl="4" w:tplc="8CD08C8E">
      <w:numFmt w:val="bullet"/>
      <w:lvlText w:val="•"/>
      <w:lvlJc w:val="left"/>
      <w:pPr>
        <w:ind w:left="4210" w:hanging="360"/>
      </w:pPr>
      <w:rPr>
        <w:rFonts w:hint="default"/>
        <w:lang w:val="ru-RU" w:eastAsia="en-US" w:bidi="ar-SA"/>
      </w:rPr>
    </w:lvl>
    <w:lvl w:ilvl="5" w:tplc="84A65108">
      <w:numFmt w:val="bullet"/>
      <w:lvlText w:val="•"/>
      <w:lvlJc w:val="left"/>
      <w:pPr>
        <w:ind w:left="5143" w:hanging="360"/>
      </w:pPr>
      <w:rPr>
        <w:rFonts w:hint="default"/>
        <w:lang w:val="ru-RU" w:eastAsia="en-US" w:bidi="ar-SA"/>
      </w:rPr>
    </w:lvl>
    <w:lvl w:ilvl="6" w:tplc="37E23882">
      <w:numFmt w:val="bullet"/>
      <w:lvlText w:val="•"/>
      <w:lvlJc w:val="left"/>
      <w:pPr>
        <w:ind w:left="6075" w:hanging="360"/>
      </w:pPr>
      <w:rPr>
        <w:rFonts w:hint="default"/>
        <w:lang w:val="ru-RU" w:eastAsia="en-US" w:bidi="ar-SA"/>
      </w:rPr>
    </w:lvl>
    <w:lvl w:ilvl="7" w:tplc="3C4A6604">
      <w:numFmt w:val="bullet"/>
      <w:lvlText w:val="•"/>
      <w:lvlJc w:val="left"/>
      <w:pPr>
        <w:ind w:left="7008" w:hanging="360"/>
      </w:pPr>
      <w:rPr>
        <w:rFonts w:hint="default"/>
        <w:lang w:val="ru-RU" w:eastAsia="en-US" w:bidi="ar-SA"/>
      </w:rPr>
    </w:lvl>
    <w:lvl w:ilvl="8" w:tplc="3A9268EE">
      <w:numFmt w:val="bullet"/>
      <w:lvlText w:val="•"/>
      <w:lvlJc w:val="left"/>
      <w:pPr>
        <w:ind w:left="7941" w:hanging="360"/>
      </w:pPr>
      <w:rPr>
        <w:rFonts w:hint="default"/>
        <w:lang w:val="ru-RU" w:eastAsia="en-US" w:bidi="ar-SA"/>
      </w:rPr>
    </w:lvl>
  </w:abstractNum>
  <w:abstractNum w:abstractNumId="12">
    <w:nsid w:val="7E9B4663"/>
    <w:multiLevelType w:val="hybridMultilevel"/>
    <w:tmpl w:val="1C4CF7E4"/>
    <w:lvl w:ilvl="0" w:tplc="72325636">
      <w:start w:val="7"/>
      <w:numFmt w:val="decimal"/>
      <w:lvlText w:val="%1."/>
      <w:lvlJc w:val="left"/>
      <w:pPr>
        <w:ind w:left="610" w:hanging="360"/>
      </w:pPr>
      <w:rPr>
        <w:rFonts w:ascii="Times New Roman" w:eastAsia="Times New Roman" w:hAnsi="Times New Roman" w:cs="Times New Roman" w:hint="default"/>
        <w:spacing w:val="-5"/>
        <w:w w:val="100"/>
        <w:sz w:val="24"/>
        <w:szCs w:val="24"/>
        <w:lang w:val="ru-RU" w:eastAsia="en-US" w:bidi="ar-SA"/>
      </w:rPr>
    </w:lvl>
    <w:lvl w:ilvl="1" w:tplc="E5080D2C">
      <w:numFmt w:val="bullet"/>
      <w:lvlText w:val="•"/>
      <w:lvlJc w:val="left"/>
      <w:pPr>
        <w:ind w:left="800" w:hanging="360"/>
      </w:pPr>
      <w:rPr>
        <w:rFonts w:hint="default"/>
        <w:lang w:val="ru-RU" w:eastAsia="en-US" w:bidi="ar-SA"/>
      </w:rPr>
    </w:lvl>
    <w:lvl w:ilvl="2" w:tplc="C5E42F8E">
      <w:numFmt w:val="bullet"/>
      <w:lvlText w:val="•"/>
      <w:lvlJc w:val="left"/>
      <w:pPr>
        <w:ind w:left="1800" w:hanging="360"/>
      </w:pPr>
      <w:rPr>
        <w:rFonts w:hint="default"/>
        <w:lang w:val="ru-RU" w:eastAsia="en-US" w:bidi="ar-SA"/>
      </w:rPr>
    </w:lvl>
    <w:lvl w:ilvl="3" w:tplc="D9948184">
      <w:numFmt w:val="bullet"/>
      <w:lvlText w:val="•"/>
      <w:lvlJc w:val="left"/>
      <w:pPr>
        <w:ind w:left="2801" w:hanging="360"/>
      </w:pPr>
      <w:rPr>
        <w:rFonts w:hint="default"/>
        <w:lang w:val="ru-RU" w:eastAsia="en-US" w:bidi="ar-SA"/>
      </w:rPr>
    </w:lvl>
    <w:lvl w:ilvl="4" w:tplc="3684E116">
      <w:numFmt w:val="bullet"/>
      <w:lvlText w:val="•"/>
      <w:lvlJc w:val="left"/>
      <w:pPr>
        <w:ind w:left="3802" w:hanging="360"/>
      </w:pPr>
      <w:rPr>
        <w:rFonts w:hint="default"/>
        <w:lang w:val="ru-RU" w:eastAsia="en-US" w:bidi="ar-SA"/>
      </w:rPr>
    </w:lvl>
    <w:lvl w:ilvl="5" w:tplc="A5543404">
      <w:numFmt w:val="bullet"/>
      <w:lvlText w:val="•"/>
      <w:lvlJc w:val="left"/>
      <w:pPr>
        <w:ind w:left="4802" w:hanging="360"/>
      </w:pPr>
      <w:rPr>
        <w:rFonts w:hint="default"/>
        <w:lang w:val="ru-RU" w:eastAsia="en-US" w:bidi="ar-SA"/>
      </w:rPr>
    </w:lvl>
    <w:lvl w:ilvl="6" w:tplc="F2D6A366">
      <w:numFmt w:val="bullet"/>
      <w:lvlText w:val="•"/>
      <w:lvlJc w:val="left"/>
      <w:pPr>
        <w:ind w:left="5803" w:hanging="360"/>
      </w:pPr>
      <w:rPr>
        <w:rFonts w:hint="default"/>
        <w:lang w:val="ru-RU" w:eastAsia="en-US" w:bidi="ar-SA"/>
      </w:rPr>
    </w:lvl>
    <w:lvl w:ilvl="7" w:tplc="F8FEBF9E">
      <w:numFmt w:val="bullet"/>
      <w:lvlText w:val="•"/>
      <w:lvlJc w:val="left"/>
      <w:pPr>
        <w:ind w:left="6804" w:hanging="360"/>
      </w:pPr>
      <w:rPr>
        <w:rFonts w:hint="default"/>
        <w:lang w:val="ru-RU" w:eastAsia="en-US" w:bidi="ar-SA"/>
      </w:rPr>
    </w:lvl>
    <w:lvl w:ilvl="8" w:tplc="BC48A292">
      <w:numFmt w:val="bullet"/>
      <w:lvlText w:val="•"/>
      <w:lvlJc w:val="left"/>
      <w:pPr>
        <w:ind w:left="7804" w:hanging="360"/>
      </w:pPr>
      <w:rPr>
        <w:rFonts w:hint="default"/>
        <w:lang w:val="ru-RU" w:eastAsia="en-US" w:bidi="ar-SA"/>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12"/>
    <w:lvlOverride w:ilvl="0">
      <w:startOverride w:val="7"/>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lvlOverride w:ilvl="2"/>
    <w:lvlOverride w:ilvl="3"/>
    <w:lvlOverride w:ilvl="4"/>
    <w:lvlOverride w:ilvl="5"/>
    <w:lvlOverride w:ilvl="6"/>
    <w:lvlOverride w:ilvl="7"/>
    <w:lvlOverride w:ilvl="8"/>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8"/>
  </w:num>
  <w:num w:numId="9">
    <w:abstractNumId w:val="7"/>
  </w:num>
  <w:num w:numId="10">
    <w:abstractNumId w:val="3"/>
  </w:num>
  <w:num w:numId="11">
    <w:abstractNumId w:val="2"/>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2F89"/>
    <w:rsid w:val="00023C02"/>
    <w:rsid w:val="000255BD"/>
    <w:rsid w:val="00034E58"/>
    <w:rsid w:val="000417BC"/>
    <w:rsid w:val="000421CE"/>
    <w:rsid w:val="0004523C"/>
    <w:rsid w:val="00052244"/>
    <w:rsid w:val="0005337D"/>
    <w:rsid w:val="00054A67"/>
    <w:rsid w:val="0005703E"/>
    <w:rsid w:val="00063441"/>
    <w:rsid w:val="000706E3"/>
    <w:rsid w:val="00072D33"/>
    <w:rsid w:val="00072D3E"/>
    <w:rsid w:val="0007771F"/>
    <w:rsid w:val="00080258"/>
    <w:rsid w:val="0009092D"/>
    <w:rsid w:val="00092959"/>
    <w:rsid w:val="00094771"/>
    <w:rsid w:val="00094958"/>
    <w:rsid w:val="00094CB8"/>
    <w:rsid w:val="000A314B"/>
    <w:rsid w:val="000B2BB1"/>
    <w:rsid w:val="000B3F46"/>
    <w:rsid w:val="000C48CA"/>
    <w:rsid w:val="000D13C3"/>
    <w:rsid w:val="000D5570"/>
    <w:rsid w:val="000D6A3F"/>
    <w:rsid w:val="000E0D14"/>
    <w:rsid w:val="000E705B"/>
    <w:rsid w:val="000F2B90"/>
    <w:rsid w:val="000F6218"/>
    <w:rsid w:val="0010049C"/>
    <w:rsid w:val="00103458"/>
    <w:rsid w:val="0010466E"/>
    <w:rsid w:val="001050E0"/>
    <w:rsid w:val="00113778"/>
    <w:rsid w:val="001213EE"/>
    <w:rsid w:val="0012675B"/>
    <w:rsid w:val="00132481"/>
    <w:rsid w:val="001554BF"/>
    <w:rsid w:val="00160141"/>
    <w:rsid w:val="00164033"/>
    <w:rsid w:val="00167871"/>
    <w:rsid w:val="00172BF2"/>
    <w:rsid w:val="00173153"/>
    <w:rsid w:val="001756B1"/>
    <w:rsid w:val="00187822"/>
    <w:rsid w:val="00191E99"/>
    <w:rsid w:val="001A36F1"/>
    <w:rsid w:val="001A6352"/>
    <w:rsid w:val="001B30C9"/>
    <w:rsid w:val="001B379F"/>
    <w:rsid w:val="001B5D7A"/>
    <w:rsid w:val="001B612C"/>
    <w:rsid w:val="001B78E5"/>
    <w:rsid w:val="001C218E"/>
    <w:rsid w:val="001C2BC4"/>
    <w:rsid w:val="001D46E4"/>
    <w:rsid w:val="001D6A56"/>
    <w:rsid w:val="001E1D76"/>
    <w:rsid w:val="001E6A26"/>
    <w:rsid w:val="001E704E"/>
    <w:rsid w:val="001F43CE"/>
    <w:rsid w:val="001F4923"/>
    <w:rsid w:val="001F797A"/>
    <w:rsid w:val="00200E40"/>
    <w:rsid w:val="0020158B"/>
    <w:rsid w:val="0020265C"/>
    <w:rsid w:val="00203B9E"/>
    <w:rsid w:val="00206396"/>
    <w:rsid w:val="00206DE0"/>
    <w:rsid w:val="002137EA"/>
    <w:rsid w:val="00213B47"/>
    <w:rsid w:val="0021493A"/>
    <w:rsid w:val="002177D6"/>
    <w:rsid w:val="002226C9"/>
    <w:rsid w:val="00223891"/>
    <w:rsid w:val="002326A5"/>
    <w:rsid w:val="002410C0"/>
    <w:rsid w:val="00241840"/>
    <w:rsid w:val="0024578D"/>
    <w:rsid w:val="002547C0"/>
    <w:rsid w:val="00254915"/>
    <w:rsid w:val="00260D41"/>
    <w:rsid w:val="00261BD3"/>
    <w:rsid w:val="00265551"/>
    <w:rsid w:val="00276E31"/>
    <w:rsid w:val="00277B7D"/>
    <w:rsid w:val="002804E5"/>
    <w:rsid w:val="002813F9"/>
    <w:rsid w:val="00283A3C"/>
    <w:rsid w:val="00284881"/>
    <w:rsid w:val="00290775"/>
    <w:rsid w:val="002916F8"/>
    <w:rsid w:val="00297F74"/>
    <w:rsid w:val="002A0E26"/>
    <w:rsid w:val="002B019B"/>
    <w:rsid w:val="002B66FD"/>
    <w:rsid w:val="002C04C0"/>
    <w:rsid w:val="002C13CA"/>
    <w:rsid w:val="002C1BCC"/>
    <w:rsid w:val="002C1D24"/>
    <w:rsid w:val="002C3D6F"/>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4CBC"/>
    <w:rsid w:val="00346179"/>
    <w:rsid w:val="003466C9"/>
    <w:rsid w:val="00346D98"/>
    <w:rsid w:val="00356617"/>
    <w:rsid w:val="00362976"/>
    <w:rsid w:val="003647F5"/>
    <w:rsid w:val="00390086"/>
    <w:rsid w:val="00391B36"/>
    <w:rsid w:val="0039534F"/>
    <w:rsid w:val="003A5DA5"/>
    <w:rsid w:val="003A7691"/>
    <w:rsid w:val="003B3EAA"/>
    <w:rsid w:val="003B427C"/>
    <w:rsid w:val="003D17D0"/>
    <w:rsid w:val="003D5CB2"/>
    <w:rsid w:val="003E48FC"/>
    <w:rsid w:val="003F0474"/>
    <w:rsid w:val="003F0F62"/>
    <w:rsid w:val="003F149E"/>
    <w:rsid w:val="003F2AB6"/>
    <w:rsid w:val="0040301A"/>
    <w:rsid w:val="00404116"/>
    <w:rsid w:val="00406D1B"/>
    <w:rsid w:val="0041799E"/>
    <w:rsid w:val="004202BD"/>
    <w:rsid w:val="00420EA3"/>
    <w:rsid w:val="004211E1"/>
    <w:rsid w:val="00424589"/>
    <w:rsid w:val="00434A09"/>
    <w:rsid w:val="0044079D"/>
    <w:rsid w:val="0044217B"/>
    <w:rsid w:val="00444840"/>
    <w:rsid w:val="004527ED"/>
    <w:rsid w:val="00452AF4"/>
    <w:rsid w:val="0047140D"/>
    <w:rsid w:val="00477993"/>
    <w:rsid w:val="00484223"/>
    <w:rsid w:val="004C1884"/>
    <w:rsid w:val="004C236B"/>
    <w:rsid w:val="004C42D7"/>
    <w:rsid w:val="004C696E"/>
    <w:rsid w:val="004D0FF1"/>
    <w:rsid w:val="004E529A"/>
    <w:rsid w:val="004F2671"/>
    <w:rsid w:val="004F28B2"/>
    <w:rsid w:val="004F515E"/>
    <w:rsid w:val="00500D30"/>
    <w:rsid w:val="005024A5"/>
    <w:rsid w:val="00506466"/>
    <w:rsid w:val="005107E5"/>
    <w:rsid w:val="005129F1"/>
    <w:rsid w:val="00525A3A"/>
    <w:rsid w:val="00534B26"/>
    <w:rsid w:val="00534CCA"/>
    <w:rsid w:val="00537405"/>
    <w:rsid w:val="005409B2"/>
    <w:rsid w:val="0055589F"/>
    <w:rsid w:val="0055642D"/>
    <w:rsid w:val="00564798"/>
    <w:rsid w:val="00571969"/>
    <w:rsid w:val="00582285"/>
    <w:rsid w:val="00582D55"/>
    <w:rsid w:val="00585F20"/>
    <w:rsid w:val="005926B5"/>
    <w:rsid w:val="00593DEF"/>
    <w:rsid w:val="00595F65"/>
    <w:rsid w:val="00597324"/>
    <w:rsid w:val="00597960"/>
    <w:rsid w:val="005A5B40"/>
    <w:rsid w:val="005A7BCC"/>
    <w:rsid w:val="005B60B4"/>
    <w:rsid w:val="005C3F35"/>
    <w:rsid w:val="005C5D88"/>
    <w:rsid w:val="005D0BB7"/>
    <w:rsid w:val="005D0C77"/>
    <w:rsid w:val="005D0E1F"/>
    <w:rsid w:val="005D4A2E"/>
    <w:rsid w:val="005D4CBF"/>
    <w:rsid w:val="005D7E2E"/>
    <w:rsid w:val="005E0364"/>
    <w:rsid w:val="005E1B52"/>
    <w:rsid w:val="005E37BF"/>
    <w:rsid w:val="005E5DAD"/>
    <w:rsid w:val="005F7643"/>
    <w:rsid w:val="006008AF"/>
    <w:rsid w:val="00603327"/>
    <w:rsid w:val="00620FDC"/>
    <w:rsid w:val="0063371C"/>
    <w:rsid w:val="00634FA6"/>
    <w:rsid w:val="0063751E"/>
    <w:rsid w:val="00637FB6"/>
    <w:rsid w:val="00651B01"/>
    <w:rsid w:val="0065377E"/>
    <w:rsid w:val="00657AD3"/>
    <w:rsid w:val="006624D7"/>
    <w:rsid w:val="00667113"/>
    <w:rsid w:val="00671574"/>
    <w:rsid w:val="006731AD"/>
    <w:rsid w:val="00673F8A"/>
    <w:rsid w:val="00686332"/>
    <w:rsid w:val="00687205"/>
    <w:rsid w:val="00690BC8"/>
    <w:rsid w:val="006951B5"/>
    <w:rsid w:val="006A0608"/>
    <w:rsid w:val="006A2082"/>
    <w:rsid w:val="006A5C5A"/>
    <w:rsid w:val="006B15C4"/>
    <w:rsid w:val="006B1A31"/>
    <w:rsid w:val="006B2AA7"/>
    <w:rsid w:val="006B74BC"/>
    <w:rsid w:val="006C5A87"/>
    <w:rsid w:val="006D1A37"/>
    <w:rsid w:val="006D7D36"/>
    <w:rsid w:val="006E0E45"/>
    <w:rsid w:val="006E6C37"/>
    <w:rsid w:val="00704767"/>
    <w:rsid w:val="00710D13"/>
    <w:rsid w:val="007168C2"/>
    <w:rsid w:val="00735824"/>
    <w:rsid w:val="00736602"/>
    <w:rsid w:val="007462A5"/>
    <w:rsid w:val="0075180A"/>
    <w:rsid w:val="00751A96"/>
    <w:rsid w:val="00753FD0"/>
    <w:rsid w:val="007560B0"/>
    <w:rsid w:val="00757969"/>
    <w:rsid w:val="00757C58"/>
    <w:rsid w:val="007614F8"/>
    <w:rsid w:val="007631BE"/>
    <w:rsid w:val="007635B7"/>
    <w:rsid w:val="00764B59"/>
    <w:rsid w:val="0076672D"/>
    <w:rsid w:val="007810F0"/>
    <w:rsid w:val="007873F4"/>
    <w:rsid w:val="00790B5D"/>
    <w:rsid w:val="007A3FAA"/>
    <w:rsid w:val="007B16E8"/>
    <w:rsid w:val="007B6DD2"/>
    <w:rsid w:val="007C3665"/>
    <w:rsid w:val="007D018E"/>
    <w:rsid w:val="007D02AD"/>
    <w:rsid w:val="007D5D4A"/>
    <w:rsid w:val="007D783E"/>
    <w:rsid w:val="007D7EBB"/>
    <w:rsid w:val="007E13B2"/>
    <w:rsid w:val="007E2D56"/>
    <w:rsid w:val="007E75C0"/>
    <w:rsid w:val="007E7E7F"/>
    <w:rsid w:val="007F4B24"/>
    <w:rsid w:val="0081347E"/>
    <w:rsid w:val="00815D80"/>
    <w:rsid w:val="008219FB"/>
    <w:rsid w:val="00823240"/>
    <w:rsid w:val="0082740B"/>
    <w:rsid w:val="00836E13"/>
    <w:rsid w:val="00847EB6"/>
    <w:rsid w:val="008501CF"/>
    <w:rsid w:val="00856B4B"/>
    <w:rsid w:val="00856D59"/>
    <w:rsid w:val="00861C55"/>
    <w:rsid w:val="008632A0"/>
    <w:rsid w:val="00864681"/>
    <w:rsid w:val="008665D9"/>
    <w:rsid w:val="008801EC"/>
    <w:rsid w:val="008843F1"/>
    <w:rsid w:val="008A2AB2"/>
    <w:rsid w:val="008B0125"/>
    <w:rsid w:val="008B041F"/>
    <w:rsid w:val="008B0F46"/>
    <w:rsid w:val="008B4F3E"/>
    <w:rsid w:val="008B5BF7"/>
    <w:rsid w:val="008B785D"/>
    <w:rsid w:val="008D1AA7"/>
    <w:rsid w:val="008E22F9"/>
    <w:rsid w:val="008E3E91"/>
    <w:rsid w:val="008F1FCC"/>
    <w:rsid w:val="008F2DD7"/>
    <w:rsid w:val="008F507A"/>
    <w:rsid w:val="008F6ED4"/>
    <w:rsid w:val="00903AA7"/>
    <w:rsid w:val="00903B7B"/>
    <w:rsid w:val="00916E14"/>
    <w:rsid w:val="009209A2"/>
    <w:rsid w:val="00923D52"/>
    <w:rsid w:val="0092534A"/>
    <w:rsid w:val="009257EF"/>
    <w:rsid w:val="00934279"/>
    <w:rsid w:val="0094098F"/>
    <w:rsid w:val="00942501"/>
    <w:rsid w:val="00944C0D"/>
    <w:rsid w:val="009529AE"/>
    <w:rsid w:val="0095464C"/>
    <w:rsid w:val="00954FF7"/>
    <w:rsid w:val="009560F0"/>
    <w:rsid w:val="00956A33"/>
    <w:rsid w:val="00967EDE"/>
    <w:rsid w:val="00971110"/>
    <w:rsid w:val="009756EF"/>
    <w:rsid w:val="00982AE8"/>
    <w:rsid w:val="00984A21"/>
    <w:rsid w:val="009930A2"/>
    <w:rsid w:val="00996705"/>
    <w:rsid w:val="009A0E8D"/>
    <w:rsid w:val="009A373B"/>
    <w:rsid w:val="009B6424"/>
    <w:rsid w:val="009C3842"/>
    <w:rsid w:val="009C558C"/>
    <w:rsid w:val="009D32C2"/>
    <w:rsid w:val="009E5BB5"/>
    <w:rsid w:val="009E6A3D"/>
    <w:rsid w:val="009F2CF0"/>
    <w:rsid w:val="00A01DD1"/>
    <w:rsid w:val="00A02838"/>
    <w:rsid w:val="00A02917"/>
    <w:rsid w:val="00A030E7"/>
    <w:rsid w:val="00A053B1"/>
    <w:rsid w:val="00A0780D"/>
    <w:rsid w:val="00A07949"/>
    <w:rsid w:val="00A10D0D"/>
    <w:rsid w:val="00A12758"/>
    <w:rsid w:val="00A15E73"/>
    <w:rsid w:val="00A259D2"/>
    <w:rsid w:val="00A25CCF"/>
    <w:rsid w:val="00A265D5"/>
    <w:rsid w:val="00A34812"/>
    <w:rsid w:val="00A36352"/>
    <w:rsid w:val="00A36442"/>
    <w:rsid w:val="00A4196A"/>
    <w:rsid w:val="00A42E57"/>
    <w:rsid w:val="00A450DA"/>
    <w:rsid w:val="00A527B4"/>
    <w:rsid w:val="00A55506"/>
    <w:rsid w:val="00A60F8A"/>
    <w:rsid w:val="00A642B9"/>
    <w:rsid w:val="00A73332"/>
    <w:rsid w:val="00A74266"/>
    <w:rsid w:val="00A8355A"/>
    <w:rsid w:val="00A93CE4"/>
    <w:rsid w:val="00A9458D"/>
    <w:rsid w:val="00A9477D"/>
    <w:rsid w:val="00A949BA"/>
    <w:rsid w:val="00A9527B"/>
    <w:rsid w:val="00AA1AAA"/>
    <w:rsid w:val="00AB099D"/>
    <w:rsid w:val="00AB3625"/>
    <w:rsid w:val="00AC36E9"/>
    <w:rsid w:val="00AD79FD"/>
    <w:rsid w:val="00AE0F4E"/>
    <w:rsid w:val="00AE65E0"/>
    <w:rsid w:val="00AE7541"/>
    <w:rsid w:val="00AE797A"/>
    <w:rsid w:val="00AF010E"/>
    <w:rsid w:val="00B12F45"/>
    <w:rsid w:val="00B1510B"/>
    <w:rsid w:val="00B202B1"/>
    <w:rsid w:val="00B23076"/>
    <w:rsid w:val="00B24CDE"/>
    <w:rsid w:val="00B30077"/>
    <w:rsid w:val="00B32409"/>
    <w:rsid w:val="00B324DB"/>
    <w:rsid w:val="00B36C2D"/>
    <w:rsid w:val="00B41BAA"/>
    <w:rsid w:val="00B43661"/>
    <w:rsid w:val="00B5203C"/>
    <w:rsid w:val="00B6090C"/>
    <w:rsid w:val="00B658A8"/>
    <w:rsid w:val="00B76307"/>
    <w:rsid w:val="00B769FC"/>
    <w:rsid w:val="00B82CEE"/>
    <w:rsid w:val="00B84D24"/>
    <w:rsid w:val="00B90DCC"/>
    <w:rsid w:val="00B94158"/>
    <w:rsid w:val="00BA035B"/>
    <w:rsid w:val="00BA23A4"/>
    <w:rsid w:val="00BA4FE8"/>
    <w:rsid w:val="00BC1EAE"/>
    <w:rsid w:val="00BC3613"/>
    <w:rsid w:val="00BC7C76"/>
    <w:rsid w:val="00BD0C9A"/>
    <w:rsid w:val="00BE2C76"/>
    <w:rsid w:val="00BE4066"/>
    <w:rsid w:val="00BE5C4A"/>
    <w:rsid w:val="00C02D7A"/>
    <w:rsid w:val="00C0413D"/>
    <w:rsid w:val="00C14F4F"/>
    <w:rsid w:val="00C21118"/>
    <w:rsid w:val="00C23642"/>
    <w:rsid w:val="00C37B05"/>
    <w:rsid w:val="00C503D8"/>
    <w:rsid w:val="00C545E7"/>
    <w:rsid w:val="00C55282"/>
    <w:rsid w:val="00C55BE4"/>
    <w:rsid w:val="00C64259"/>
    <w:rsid w:val="00C661E0"/>
    <w:rsid w:val="00C72DBD"/>
    <w:rsid w:val="00C77902"/>
    <w:rsid w:val="00C91612"/>
    <w:rsid w:val="00CA6977"/>
    <w:rsid w:val="00CB03EC"/>
    <w:rsid w:val="00CB2BEC"/>
    <w:rsid w:val="00CB535E"/>
    <w:rsid w:val="00CB699A"/>
    <w:rsid w:val="00CC0F51"/>
    <w:rsid w:val="00CC1846"/>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102FA"/>
    <w:rsid w:val="00D10517"/>
    <w:rsid w:val="00D14B43"/>
    <w:rsid w:val="00D14C06"/>
    <w:rsid w:val="00D153A0"/>
    <w:rsid w:val="00D20A53"/>
    <w:rsid w:val="00D20C0D"/>
    <w:rsid w:val="00D2313F"/>
    <w:rsid w:val="00D33401"/>
    <w:rsid w:val="00D33645"/>
    <w:rsid w:val="00D45F73"/>
    <w:rsid w:val="00D525D5"/>
    <w:rsid w:val="00D7167B"/>
    <w:rsid w:val="00D751AF"/>
    <w:rsid w:val="00D8217E"/>
    <w:rsid w:val="00D85107"/>
    <w:rsid w:val="00D86D69"/>
    <w:rsid w:val="00D8726A"/>
    <w:rsid w:val="00D92ABB"/>
    <w:rsid w:val="00D97A79"/>
    <w:rsid w:val="00DB1A88"/>
    <w:rsid w:val="00DB1A93"/>
    <w:rsid w:val="00DB3D88"/>
    <w:rsid w:val="00DB7EA5"/>
    <w:rsid w:val="00DC4FB1"/>
    <w:rsid w:val="00DC5173"/>
    <w:rsid w:val="00DD73A3"/>
    <w:rsid w:val="00DE2C7D"/>
    <w:rsid w:val="00DE5FF8"/>
    <w:rsid w:val="00DF304E"/>
    <w:rsid w:val="00DF7C53"/>
    <w:rsid w:val="00E01F2D"/>
    <w:rsid w:val="00E02229"/>
    <w:rsid w:val="00E049A6"/>
    <w:rsid w:val="00E05118"/>
    <w:rsid w:val="00E06B27"/>
    <w:rsid w:val="00E1675E"/>
    <w:rsid w:val="00E2264D"/>
    <w:rsid w:val="00E34A09"/>
    <w:rsid w:val="00E36930"/>
    <w:rsid w:val="00E44453"/>
    <w:rsid w:val="00E53A20"/>
    <w:rsid w:val="00E55D64"/>
    <w:rsid w:val="00E5736E"/>
    <w:rsid w:val="00E61EF5"/>
    <w:rsid w:val="00E64564"/>
    <w:rsid w:val="00E70B8D"/>
    <w:rsid w:val="00E728F3"/>
    <w:rsid w:val="00E84C7D"/>
    <w:rsid w:val="00E96353"/>
    <w:rsid w:val="00EA392F"/>
    <w:rsid w:val="00EA4E76"/>
    <w:rsid w:val="00EB081B"/>
    <w:rsid w:val="00EB124B"/>
    <w:rsid w:val="00EB5BED"/>
    <w:rsid w:val="00ED1A32"/>
    <w:rsid w:val="00ED1FD9"/>
    <w:rsid w:val="00ED34CA"/>
    <w:rsid w:val="00ED6AAC"/>
    <w:rsid w:val="00EE6FE7"/>
    <w:rsid w:val="00EE7FF3"/>
    <w:rsid w:val="00EF7124"/>
    <w:rsid w:val="00F04F31"/>
    <w:rsid w:val="00F15132"/>
    <w:rsid w:val="00F25E6D"/>
    <w:rsid w:val="00F2688C"/>
    <w:rsid w:val="00F27756"/>
    <w:rsid w:val="00F37E06"/>
    <w:rsid w:val="00F425B8"/>
    <w:rsid w:val="00F43BFB"/>
    <w:rsid w:val="00F52068"/>
    <w:rsid w:val="00F53D31"/>
    <w:rsid w:val="00F54B44"/>
    <w:rsid w:val="00F54DB3"/>
    <w:rsid w:val="00F55ABF"/>
    <w:rsid w:val="00F55BD8"/>
    <w:rsid w:val="00F71C1F"/>
    <w:rsid w:val="00F8099D"/>
    <w:rsid w:val="00F85BE4"/>
    <w:rsid w:val="00F91106"/>
    <w:rsid w:val="00F96171"/>
    <w:rsid w:val="00FA060D"/>
    <w:rsid w:val="00FA2EEE"/>
    <w:rsid w:val="00FA6AA7"/>
    <w:rsid w:val="00FB00C6"/>
    <w:rsid w:val="00FB171A"/>
    <w:rsid w:val="00FC2D36"/>
    <w:rsid w:val="00FC425F"/>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qFormat="1"/>
    <w:lsdException w:name="Table Grid 1" w:uiPriority="0"/>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uiPriority w:val="99"/>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uiPriority w:val="99"/>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6"/>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semiHidden/>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uiPriority w:val="99"/>
    <w:rsid w:val="00C37B05"/>
    <w:rPr>
      <w:lang w:val="ru-RU" w:eastAsia="x-none"/>
    </w:rPr>
  </w:style>
  <w:style w:type="character" w:customStyle="1" w:styleId="FontStyle121">
    <w:name w:val="Font Style121"/>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uiPriority w:val="1"/>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4">
    <w:name w:val="Текст примечания Знак11"/>
    <w:uiPriority w:val="99"/>
    <w:rsid w:val="001B78E5"/>
    <w:rPr>
      <w:rFonts w:cs="Times New Roman"/>
      <w:sz w:val="20"/>
      <w:szCs w:val="20"/>
    </w:rPr>
  </w:style>
  <w:style w:type="character" w:customStyle="1" w:styleId="115">
    <w:name w:val="Тема примечания Знак11"/>
    <w:uiPriority w:val="99"/>
    <w:rsid w:val="001B78E5"/>
    <w:rPr>
      <w:rFont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279845349">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74668840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882588519">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cior.edu.ru/catalog/meta/5/p/page.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hranatruda.ru/ot_biblio/normativ/data_normativ/46/46201/" TargetMode="External"/><Relationship Id="rId17" Type="http://schemas.openxmlformats.org/officeDocument/2006/relationships/hyperlink" Target="http://www.pitportal.ru/" TargetMode="External"/><Relationship Id="rId2" Type="http://schemas.openxmlformats.org/officeDocument/2006/relationships/numbering" Target="numbering.xml"/><Relationship Id="rId16" Type="http://schemas.openxmlformats.org/officeDocument/2006/relationships/hyperlink" Target="http://www.eda-server.ru/culinary-schoo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zpp.ru/laws2/postan/post7.html" TargetMode="External"/><Relationship Id="rId5" Type="http://schemas.openxmlformats.org/officeDocument/2006/relationships/settings" Target="settings.xml"/><Relationship Id="rId15" Type="http://schemas.openxmlformats.org/officeDocument/2006/relationships/hyperlink" Target="http://www.eda-server.ru/gastronom/" TargetMode="External"/><Relationship Id="rId10" Type="http://schemas.openxmlformats.org/officeDocument/2006/relationships/hyperlink" Target="http://pravo.gov.ru/proxy/ips/?docbody&amp;nd=102063865&amp;rdk&amp;backlink=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fabrikabiz.ru/1002/4/0.php-show_art%3D2758" TargetMode="External"/><Relationship Id="rId14" Type="http://schemas.openxmlformats.org/officeDocument/2006/relationships/hyperlink" Target="http://www.jur-jur.ru/journals/jur22/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E664E-88D1-42F9-9FBC-30270C822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61</Pages>
  <Words>12132</Words>
  <Characters>69153</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81123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116</cp:revision>
  <cp:lastPrinted>2023-10-18T08:08:00Z</cp:lastPrinted>
  <dcterms:created xsi:type="dcterms:W3CDTF">2019-06-06T04:14:00Z</dcterms:created>
  <dcterms:modified xsi:type="dcterms:W3CDTF">2025-10-18T06:47:00Z</dcterms:modified>
</cp:coreProperties>
</file>